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0D65" w14:textId="77777777" w:rsidR="00197D1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xe5gwpj1n751" w:colFirst="0" w:colLast="0"/>
      <w:bookmarkEnd w:id="0"/>
      <w:r>
        <w:rPr>
          <w:b/>
          <w:color w:val="432673"/>
          <w:sz w:val="40"/>
          <w:szCs w:val="40"/>
        </w:rPr>
        <w:t>Activity 1 Worksheet: answers</w:t>
      </w:r>
    </w:p>
    <w:p w14:paraId="6EC9AA4A" w14:textId="77777777" w:rsidR="00197D12" w:rsidRDefault="00000000">
      <w:bookmarkStart w:id="1" w:name="_dkyr5icaanlr" w:colFirst="0" w:colLast="0"/>
      <w:bookmarkEnd w:id="1"/>
      <w:r>
        <w:t>As you watch the video, make notes on the responsibilities of the role.</w:t>
      </w:r>
    </w:p>
    <w:tbl>
      <w:tblPr>
        <w:tblStyle w:val="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197D12" w14:paraId="386F710E" w14:textId="77777777">
        <w:tc>
          <w:tcPr>
            <w:tcW w:w="9016" w:type="dxa"/>
          </w:tcPr>
          <w:p w14:paraId="4996C77A" w14:textId="77777777" w:rsidR="00197D12" w:rsidRDefault="00000000" w:rsidP="00CA5F51">
            <w:pPr>
              <w:spacing w:before="80" w:after="80"/>
              <w:rPr>
                <w:b/>
              </w:rPr>
            </w:pPr>
            <w:r>
              <w:rPr>
                <w:b/>
              </w:rPr>
              <w:t>Quantity surveyor</w:t>
            </w:r>
          </w:p>
        </w:tc>
      </w:tr>
      <w:tr w:rsidR="00197D12" w14:paraId="4051B719" w14:textId="77777777">
        <w:trPr>
          <w:trHeight w:val="2543"/>
        </w:trPr>
        <w:tc>
          <w:tcPr>
            <w:tcW w:w="9016" w:type="dxa"/>
          </w:tcPr>
          <w:p w14:paraId="265108D8" w14:textId="77777777" w:rsidR="00197D12" w:rsidRDefault="00000000" w:rsidP="00CA5F51">
            <w:pPr>
              <w:spacing w:before="80" w:after="80"/>
            </w:pPr>
            <w:r>
              <w:t>Main roles and responsibilities:</w:t>
            </w:r>
          </w:p>
          <w:p w14:paraId="0DCD0962" w14:textId="77777777" w:rsidR="00197D12" w:rsidRDefault="00000000" w:rsidP="00CA5F5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Responsible for costs on a construction project.</w:t>
            </w:r>
          </w:p>
          <w:p w14:paraId="0DEDAFF3" w14:textId="77777777" w:rsidR="00197D12" w:rsidRDefault="00000000" w:rsidP="00CA5F5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Translates design and written information into costs.</w:t>
            </w:r>
          </w:p>
          <w:p w14:paraId="7283AB5B" w14:textId="77777777" w:rsidR="00197D12" w:rsidRDefault="00197D12" w:rsidP="00CA5F51">
            <w:pPr>
              <w:spacing w:before="80" w:after="80"/>
            </w:pPr>
          </w:p>
        </w:tc>
      </w:tr>
      <w:tr w:rsidR="00197D12" w14:paraId="07F8245D" w14:textId="77777777">
        <w:trPr>
          <w:trHeight w:val="2962"/>
        </w:trPr>
        <w:tc>
          <w:tcPr>
            <w:tcW w:w="9016" w:type="dxa"/>
          </w:tcPr>
          <w:p w14:paraId="19EA0949" w14:textId="77777777" w:rsidR="00197D12" w:rsidRDefault="00000000" w:rsidP="00CA5F51">
            <w:pPr>
              <w:spacing w:before="80" w:after="80"/>
            </w:pPr>
            <w:r>
              <w:t>Typical day:</w:t>
            </w:r>
          </w:p>
          <w:p w14:paraId="4272E8C5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It varies a lot depending on where you are in the project, it could involve:</w:t>
            </w:r>
          </w:p>
          <w:p w14:paraId="4D58B0B2" w14:textId="77777777" w:rsidR="00197D12" w:rsidRDefault="00000000" w:rsidP="00CA5F51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on the site working with the contractor, estimator and buying team</w:t>
            </w:r>
          </w:p>
          <w:p w14:paraId="5E7F826A" w14:textId="77777777" w:rsidR="00197D12" w:rsidRDefault="00000000" w:rsidP="00CA5F51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sitting down with the design team to help with design ideas</w:t>
            </w:r>
          </w:p>
          <w:p w14:paraId="5CBB0FF9" w14:textId="77777777" w:rsidR="00197D12" w:rsidRDefault="00000000" w:rsidP="00CA5F51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 xml:space="preserve">being in client’s office for board meeting. </w:t>
            </w:r>
          </w:p>
          <w:p w14:paraId="0F6099C7" w14:textId="77777777" w:rsidR="00197D12" w:rsidRDefault="00197D12" w:rsidP="00CA5F51">
            <w:pPr>
              <w:spacing w:before="80" w:after="80"/>
            </w:pPr>
          </w:p>
        </w:tc>
      </w:tr>
      <w:tr w:rsidR="00197D12" w14:paraId="1F99B871" w14:textId="77777777">
        <w:trPr>
          <w:trHeight w:val="3259"/>
        </w:trPr>
        <w:tc>
          <w:tcPr>
            <w:tcW w:w="9016" w:type="dxa"/>
          </w:tcPr>
          <w:p w14:paraId="5597B8AF" w14:textId="77777777" w:rsidR="00197D12" w:rsidRDefault="00000000" w:rsidP="00CA5F51">
            <w:pPr>
              <w:spacing w:before="80" w:after="80"/>
            </w:pPr>
            <w:r>
              <w:t>Tasks involving costs:</w:t>
            </w:r>
          </w:p>
          <w:p w14:paraId="3894F48E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Initial brief setting the budget.</w:t>
            </w:r>
          </w:p>
          <w:p w14:paraId="4576C367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Cost planning design.</w:t>
            </w:r>
          </w:p>
          <w:p w14:paraId="78331BC2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 xml:space="preserve">Carrying out valuations. </w:t>
            </w:r>
          </w:p>
          <w:p w14:paraId="5BBCDD68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Keeping track of variations – costing changes as they occur.</w:t>
            </w:r>
          </w:p>
          <w:p w14:paraId="7786C940" w14:textId="77777777" w:rsidR="00197D12" w:rsidRDefault="00000000" w:rsidP="00CA5F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Settling final accounts.</w:t>
            </w:r>
          </w:p>
          <w:p w14:paraId="08E3A0BA" w14:textId="77777777" w:rsidR="00197D12" w:rsidRDefault="00197D12" w:rsidP="00CA5F51">
            <w:pPr>
              <w:spacing w:before="80" w:after="80"/>
            </w:pPr>
          </w:p>
        </w:tc>
      </w:tr>
    </w:tbl>
    <w:p w14:paraId="67459BB8" w14:textId="77777777" w:rsidR="00197D12" w:rsidRDefault="00197D12">
      <w:pPr>
        <w:tabs>
          <w:tab w:val="left" w:pos="2429"/>
        </w:tabs>
      </w:pPr>
    </w:p>
    <w:sectPr w:rsidR="00197D12">
      <w:headerReference w:type="default" r:id="rId7"/>
      <w:footerReference w:type="default" r:id="rId8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77A3" w14:textId="77777777" w:rsidR="009950D7" w:rsidRDefault="009950D7">
      <w:pPr>
        <w:spacing w:after="0" w:line="240" w:lineRule="auto"/>
      </w:pPr>
      <w:r>
        <w:separator/>
      </w:r>
    </w:p>
  </w:endnote>
  <w:endnote w:type="continuationSeparator" w:id="0">
    <w:p w14:paraId="5DBDBC34" w14:textId="77777777" w:rsidR="009950D7" w:rsidRDefault="009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0462" w14:textId="77777777" w:rsidR="00197D12" w:rsidRDefault="00197D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1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536"/>
    </w:tblGrid>
    <w:tr w:rsidR="00197D12" w14:paraId="3CA5ADDD" w14:textId="77777777">
      <w:tc>
        <w:tcPr>
          <w:tcW w:w="9356" w:type="dxa"/>
          <w:gridSpan w:val="2"/>
          <w:tcBorders>
            <w:bottom w:val="nil"/>
          </w:tcBorders>
        </w:tcPr>
        <w:p w14:paraId="7842FB0A" w14:textId="77777777" w:rsidR="00197D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197D12" w14:paraId="6D82C324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3B0BBB19" w14:textId="77777777" w:rsidR="00197D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July 2025</w:t>
          </w:r>
        </w:p>
      </w:tc>
      <w:tc>
        <w:tcPr>
          <w:tcW w:w="4536" w:type="dxa"/>
          <w:tcBorders>
            <w:top w:val="nil"/>
            <w:bottom w:val="single" w:sz="12" w:space="0" w:color="EBDDF4"/>
          </w:tcBorders>
        </w:tcPr>
        <w:p w14:paraId="4C157051" w14:textId="77777777" w:rsidR="00197D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C85359D" w14:textId="77777777" w:rsidR="00197D12" w:rsidRDefault="00197D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D669357" w14:textId="77777777" w:rsidR="00197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CA5F51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EE42" w14:textId="77777777" w:rsidR="009950D7" w:rsidRDefault="009950D7">
      <w:pPr>
        <w:spacing w:after="0" w:line="240" w:lineRule="auto"/>
      </w:pPr>
      <w:r>
        <w:separator/>
      </w:r>
    </w:p>
  </w:footnote>
  <w:footnote w:type="continuationSeparator" w:id="0">
    <w:p w14:paraId="0D7060DD" w14:textId="77777777" w:rsidR="009950D7" w:rsidRDefault="0099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0713" w14:textId="77777777" w:rsidR="00197D12" w:rsidRDefault="00197D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197D12" w14:paraId="1C95F21F" w14:textId="77777777">
      <w:tc>
        <w:tcPr>
          <w:tcW w:w="2130" w:type="dxa"/>
          <w:tcBorders>
            <w:bottom w:val="single" w:sz="12" w:space="0" w:color="EBDDF4"/>
          </w:tcBorders>
        </w:tcPr>
        <w:p w14:paraId="30BA20D2" w14:textId="77777777" w:rsidR="00197D12" w:rsidRDefault="00197D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EBDDF4"/>
          </w:tcBorders>
        </w:tcPr>
        <w:p w14:paraId="6F89E59D" w14:textId="77777777" w:rsidR="00197D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183AA343" w14:textId="77777777" w:rsidR="00197D1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 answers</w:t>
          </w:r>
        </w:p>
      </w:tc>
    </w:tr>
  </w:tbl>
  <w:p w14:paraId="3F764C41" w14:textId="77777777" w:rsidR="00197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709DA3" wp14:editId="225C60FD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301F"/>
    <w:multiLevelType w:val="hybridMultilevel"/>
    <w:tmpl w:val="AA8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CDA"/>
    <w:multiLevelType w:val="multilevel"/>
    <w:tmpl w:val="21A64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9284D"/>
    <w:multiLevelType w:val="hybridMultilevel"/>
    <w:tmpl w:val="ADB20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422255">
    <w:abstractNumId w:val="1"/>
  </w:num>
  <w:num w:numId="2" w16cid:durableId="1308976483">
    <w:abstractNumId w:val="2"/>
  </w:num>
  <w:num w:numId="3" w16cid:durableId="154305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12"/>
    <w:rsid w:val="00070371"/>
    <w:rsid w:val="000F7146"/>
    <w:rsid w:val="00197D12"/>
    <w:rsid w:val="003B3399"/>
    <w:rsid w:val="009950D7"/>
    <w:rsid w:val="00C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53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71"/>
  </w:style>
  <w:style w:type="paragraph" w:styleId="Footer">
    <w:name w:val="footer"/>
    <w:basedOn w:val="Normal"/>
    <w:link w:val="FooterChar"/>
    <w:uiPriority w:val="99"/>
    <w:unhideWhenUsed/>
    <w:rsid w:val="00070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0CC4B-F1CC-4984-ABF9-2F13AEE901D8}"/>
</file>

<file path=customXml/itemProps2.xml><?xml version="1.0" encoding="utf-8"?>
<ds:datastoreItem xmlns:ds="http://schemas.openxmlformats.org/officeDocument/2006/customXml" ds:itemID="{41CE73E2-7F07-411C-B022-8C0F868F3165}"/>
</file>

<file path=customXml/itemProps3.xml><?xml version="1.0" encoding="utf-8"?>
<ds:datastoreItem xmlns:ds="http://schemas.openxmlformats.org/officeDocument/2006/customXml" ds:itemID="{EB8710A0-E02F-4B66-AD20-74D1D09AD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2025-07-30T12:45:00Z</dcterms:created>
  <dcterms:modified xsi:type="dcterms:W3CDTF">2025-07-30T12:45:00Z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