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D5AAD" w14:textId="77777777" w:rsidR="00184ACA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D2E8E9"/>
        <w:spacing w:before="240" w:after="200"/>
        <w:ind w:right="-570"/>
        <w:rPr>
          <w:b/>
          <w:color w:val="326367"/>
          <w:sz w:val="40"/>
          <w:szCs w:val="40"/>
        </w:rPr>
      </w:pPr>
      <w:r>
        <w:rPr>
          <w:b/>
          <w:color w:val="326367"/>
          <w:sz w:val="40"/>
          <w:szCs w:val="40"/>
        </w:rPr>
        <w:t xml:space="preserve">Activity 2: Personal conduct and behaviour, and company ethics </w:t>
      </w:r>
    </w:p>
    <w:p w14:paraId="180C770B" w14:textId="77777777" w:rsidR="00184ACA" w:rsidRPr="004B5D4D" w:rsidRDefault="00000000">
      <w:pPr>
        <w:rPr>
          <w:bCs/>
          <w:sz w:val="20"/>
          <w:szCs w:val="20"/>
        </w:rPr>
      </w:pPr>
      <w:bookmarkStart w:id="0" w:name="_9f5af6m40qif" w:colFirst="0" w:colLast="0"/>
      <w:bookmarkEnd w:id="0"/>
      <w:r w:rsidRPr="004B5D4D">
        <w:rPr>
          <w:bCs/>
          <w:sz w:val="20"/>
          <w:szCs w:val="20"/>
        </w:rPr>
        <w:t xml:space="preserve">While watching the interview with Neale </w:t>
      </w:r>
      <w:proofErr w:type="spellStart"/>
      <w:r w:rsidRPr="004B5D4D">
        <w:rPr>
          <w:bCs/>
          <w:sz w:val="20"/>
          <w:szCs w:val="20"/>
        </w:rPr>
        <w:t>Mighall</w:t>
      </w:r>
      <w:proofErr w:type="spellEnd"/>
      <w:r w:rsidRPr="004B5D4D">
        <w:rPr>
          <w:bCs/>
          <w:sz w:val="20"/>
          <w:szCs w:val="20"/>
        </w:rPr>
        <w:t xml:space="preserve"> at </w:t>
      </w:r>
      <w:proofErr w:type="spellStart"/>
      <w:r w:rsidRPr="004B5D4D">
        <w:rPr>
          <w:bCs/>
          <w:sz w:val="20"/>
          <w:szCs w:val="20"/>
        </w:rPr>
        <w:t>Ignys</w:t>
      </w:r>
      <w:proofErr w:type="spellEnd"/>
      <w:r w:rsidRPr="004B5D4D">
        <w:rPr>
          <w:bCs/>
          <w:sz w:val="20"/>
          <w:szCs w:val="20"/>
        </w:rPr>
        <w:t>, make bullet point notes or a mind map on the following:</w:t>
      </w:r>
    </w:p>
    <w:tbl>
      <w:tblPr>
        <w:tblW w:w="13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9206"/>
      </w:tblGrid>
      <w:tr w:rsidR="00FB19B7" w14:paraId="1F0D6229" w14:textId="77777777" w:rsidTr="00FB19B7">
        <w:trPr>
          <w:trHeight w:val="2010"/>
        </w:trPr>
        <w:tc>
          <w:tcPr>
            <w:tcW w:w="4248" w:type="dxa"/>
          </w:tcPr>
          <w:p w14:paraId="735189F5" w14:textId="77777777" w:rsidR="00FB19B7" w:rsidRDefault="00FB19B7" w:rsidP="00441FF3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are some of the key values of </w:t>
            </w:r>
            <w:proofErr w:type="spellStart"/>
            <w:r>
              <w:rPr>
                <w:sz w:val="20"/>
                <w:szCs w:val="20"/>
              </w:rPr>
              <w:t>Ignys</w:t>
            </w:r>
            <w:proofErr w:type="spellEnd"/>
            <w:r>
              <w:rPr>
                <w:sz w:val="20"/>
                <w:szCs w:val="20"/>
              </w:rPr>
              <w:t xml:space="preserve">? </w:t>
            </w:r>
          </w:p>
        </w:tc>
        <w:tc>
          <w:tcPr>
            <w:tcW w:w="9206" w:type="dxa"/>
          </w:tcPr>
          <w:p w14:paraId="3BD615C1" w14:textId="256C9713" w:rsidR="00FB19B7" w:rsidRPr="00FB19B7" w:rsidRDefault="00FB19B7" w:rsidP="00FB1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FB19B7" w14:paraId="3F5C4C57" w14:textId="77777777" w:rsidTr="00FB19B7">
        <w:trPr>
          <w:trHeight w:val="2010"/>
        </w:trPr>
        <w:tc>
          <w:tcPr>
            <w:tcW w:w="4248" w:type="dxa"/>
          </w:tcPr>
          <w:p w14:paraId="5F7B7896" w14:textId="77777777" w:rsidR="00FB19B7" w:rsidRDefault="00FB19B7" w:rsidP="00441FF3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Why are values, conduct and behaviours of employees important to </w:t>
            </w:r>
            <w:proofErr w:type="spellStart"/>
            <w:r>
              <w:rPr>
                <w:sz w:val="20"/>
                <w:szCs w:val="20"/>
              </w:rPr>
              <w:t>Ignys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  <w:tc>
          <w:tcPr>
            <w:tcW w:w="9206" w:type="dxa"/>
          </w:tcPr>
          <w:p w14:paraId="48A6BAE2" w14:textId="51EC69DA" w:rsidR="00FB19B7" w:rsidRPr="00FB19B7" w:rsidRDefault="00FB19B7" w:rsidP="00FB1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FB19B7" w14:paraId="14DE5686" w14:textId="77777777" w:rsidTr="00FB19B7">
        <w:trPr>
          <w:trHeight w:val="2010"/>
        </w:trPr>
        <w:tc>
          <w:tcPr>
            <w:tcW w:w="4248" w:type="dxa"/>
          </w:tcPr>
          <w:p w14:paraId="52E97015" w14:textId="77777777" w:rsidR="00FB19B7" w:rsidRDefault="00FB19B7" w:rsidP="00441FF3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 everyday expectations for behaviours and how does this impact the business?</w:t>
            </w:r>
          </w:p>
        </w:tc>
        <w:tc>
          <w:tcPr>
            <w:tcW w:w="9206" w:type="dxa"/>
          </w:tcPr>
          <w:p w14:paraId="7AC93AB6" w14:textId="75A5A1A4" w:rsidR="00FB19B7" w:rsidRPr="00FB19B7" w:rsidRDefault="00FB19B7" w:rsidP="00FB19B7">
            <w:pPr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</w:tbl>
    <w:p w14:paraId="1ABF1D06" w14:textId="77777777" w:rsidR="00184ACA" w:rsidRDefault="00184ACA">
      <w:pPr>
        <w:rPr>
          <w:sz w:val="20"/>
          <w:szCs w:val="20"/>
        </w:rPr>
      </w:pPr>
    </w:p>
    <w:sectPr w:rsidR="00184A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2127" w:bottom="1228" w:left="1247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230EE" w14:textId="77777777" w:rsidR="009E2F54" w:rsidRDefault="009E2F54">
      <w:pPr>
        <w:spacing w:after="0" w:line="240" w:lineRule="auto"/>
      </w:pPr>
      <w:r>
        <w:separator/>
      </w:r>
    </w:p>
  </w:endnote>
  <w:endnote w:type="continuationSeparator" w:id="0">
    <w:p w14:paraId="5126C252" w14:textId="77777777" w:rsidR="009E2F54" w:rsidRDefault="009E2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1E2CA" w14:textId="77777777" w:rsidR="00184ACA" w:rsidRDefault="00184AC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2"/>
      <w:tblW w:w="902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508"/>
      <w:gridCol w:w="2518"/>
    </w:tblGrid>
    <w:tr w:rsidR="00184ACA" w14:paraId="63A90FB5" w14:textId="77777777">
      <w:tc>
        <w:tcPr>
          <w:tcW w:w="6508" w:type="dxa"/>
        </w:tcPr>
        <w:p w14:paraId="3976207F" w14:textId="77777777" w:rsidR="00184AC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[Subject]: [Topic title]</w:t>
          </w:r>
        </w:p>
      </w:tc>
      <w:tc>
        <w:tcPr>
          <w:tcW w:w="2518" w:type="dxa"/>
        </w:tcPr>
        <w:p w14:paraId="03C97C0F" w14:textId="77777777" w:rsidR="00184AC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2024</w:t>
          </w:r>
        </w:p>
      </w:tc>
    </w:tr>
  </w:tbl>
  <w:p w14:paraId="67CC7ECC" w14:textId="77777777" w:rsidR="00184ACA" w:rsidRDefault="00184AC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2B295577" w14:textId="77777777" w:rsidR="00184AC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>
      <w:rPr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A3BD7" w14:textId="77777777" w:rsidR="00184ACA" w:rsidRDefault="00184AC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3"/>
      <w:tblW w:w="14034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962"/>
      <w:gridCol w:w="9072"/>
    </w:tblGrid>
    <w:tr w:rsidR="00184ACA" w14:paraId="35C07FDC" w14:textId="77777777">
      <w:tc>
        <w:tcPr>
          <w:tcW w:w="14034" w:type="dxa"/>
          <w:gridSpan w:val="2"/>
          <w:tcBorders>
            <w:bottom w:val="nil"/>
          </w:tcBorders>
        </w:tcPr>
        <w:p w14:paraId="07968D89" w14:textId="77777777" w:rsidR="00184AC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18"/>
              <w:szCs w:val="18"/>
            </w:rPr>
          </w:pPr>
          <w:r>
            <w:rPr>
              <w:sz w:val="20"/>
              <w:szCs w:val="20"/>
            </w:rPr>
            <w:t>Engineering &amp; Manufacturing: Professional responsibilities, attitudes and behaviours</w:t>
          </w:r>
        </w:p>
      </w:tc>
    </w:tr>
    <w:tr w:rsidR="00184ACA" w14:paraId="00E24843" w14:textId="77777777">
      <w:tc>
        <w:tcPr>
          <w:tcW w:w="4962" w:type="dxa"/>
          <w:tcBorders>
            <w:top w:val="nil"/>
            <w:bottom w:val="single" w:sz="12" w:space="0" w:color="D2E8E9"/>
          </w:tcBorders>
        </w:tcPr>
        <w:p w14:paraId="34F5F284" w14:textId="77777777" w:rsidR="00184AC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Version 1, June 2025</w:t>
          </w:r>
        </w:p>
      </w:tc>
      <w:tc>
        <w:tcPr>
          <w:tcW w:w="9072" w:type="dxa"/>
          <w:tcBorders>
            <w:top w:val="nil"/>
            <w:bottom w:val="single" w:sz="12" w:space="0" w:color="D2E8E9"/>
          </w:tcBorders>
          <w:vAlign w:val="bottom"/>
        </w:tcPr>
        <w:p w14:paraId="5A657264" w14:textId="77777777" w:rsidR="00184AC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03FAF554" w14:textId="77777777" w:rsidR="00184ACA" w:rsidRDefault="00184AC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4DA259D4" w14:textId="77777777" w:rsidR="00184AC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7F24A4">
      <w:rPr>
        <w:noProof/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9A055" w14:textId="77777777" w:rsidR="00184ACA" w:rsidRDefault="00184A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557C4" w14:textId="77777777" w:rsidR="009E2F54" w:rsidRDefault="009E2F54">
      <w:pPr>
        <w:spacing w:after="0" w:line="240" w:lineRule="auto"/>
      </w:pPr>
      <w:r>
        <w:separator/>
      </w:r>
    </w:p>
  </w:footnote>
  <w:footnote w:type="continuationSeparator" w:id="0">
    <w:p w14:paraId="390B79CE" w14:textId="77777777" w:rsidR="009E2F54" w:rsidRDefault="009E2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89A9C" w14:textId="77777777" w:rsidR="00184ACA" w:rsidRDefault="00184AC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902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376"/>
      <w:gridCol w:w="7650"/>
    </w:tblGrid>
    <w:tr w:rsidR="00184ACA" w14:paraId="0D5E8EC5" w14:textId="77777777">
      <w:tc>
        <w:tcPr>
          <w:tcW w:w="1376" w:type="dxa"/>
        </w:tcPr>
        <w:p w14:paraId="7EC02564" w14:textId="77777777" w:rsidR="00184AC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561D91C5" wp14:editId="476E294A">
                <wp:simplePos x="0" y="0"/>
                <wp:positionH relativeFrom="column">
                  <wp:posOffset>-6810</wp:posOffset>
                </wp:positionH>
                <wp:positionV relativeFrom="paragraph">
                  <wp:posOffset>-133288</wp:posOffset>
                </wp:positionV>
                <wp:extent cx="1137557" cy="477540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50" w:type="dxa"/>
        </w:tcPr>
        <w:p w14:paraId="2C675B8D" w14:textId="77777777" w:rsidR="00184AC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X: [Insert lesson title]</w:t>
          </w:r>
        </w:p>
        <w:p w14:paraId="142FEB32" w14:textId="77777777" w:rsidR="00184AC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X</w:t>
          </w:r>
        </w:p>
      </w:tc>
    </w:tr>
  </w:tbl>
  <w:p w14:paraId="7F97D87B" w14:textId="77777777" w:rsidR="00184ACA" w:rsidRDefault="00184AC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E59BD" w14:textId="77777777" w:rsidR="00184ACA" w:rsidRDefault="00184AC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1"/>
      <w:tblW w:w="14034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207"/>
      <w:gridCol w:w="1487"/>
      <w:gridCol w:w="11340"/>
    </w:tblGrid>
    <w:tr w:rsidR="00184ACA" w14:paraId="6B2081FC" w14:textId="77777777">
      <w:tc>
        <w:tcPr>
          <w:tcW w:w="1207" w:type="dxa"/>
          <w:tcBorders>
            <w:bottom w:val="single" w:sz="12" w:space="0" w:color="D2E8E9"/>
          </w:tcBorders>
        </w:tcPr>
        <w:p w14:paraId="37855870" w14:textId="77777777" w:rsidR="00184ACA" w:rsidRDefault="00184A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bookmarkStart w:id="1" w:name="_mu8whisunmkg" w:colFirst="0" w:colLast="0"/>
          <w:bookmarkEnd w:id="1"/>
        </w:p>
      </w:tc>
      <w:tc>
        <w:tcPr>
          <w:tcW w:w="1487" w:type="dxa"/>
          <w:tcBorders>
            <w:bottom w:val="single" w:sz="12" w:space="0" w:color="D2E8E9"/>
          </w:tcBorders>
        </w:tcPr>
        <w:p w14:paraId="119EA40C" w14:textId="77777777" w:rsidR="00184AC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6832E1A2" wp14:editId="0306F752">
                <wp:simplePos x="0" y="0"/>
                <wp:positionH relativeFrom="column">
                  <wp:posOffset>-867351</wp:posOffset>
                </wp:positionH>
                <wp:positionV relativeFrom="paragraph">
                  <wp:posOffset>-148973</wp:posOffset>
                </wp:positionV>
                <wp:extent cx="1137557" cy="47754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340" w:type="dxa"/>
          <w:tcBorders>
            <w:bottom w:val="single" w:sz="12" w:space="0" w:color="D2E8E9"/>
          </w:tcBorders>
        </w:tcPr>
        <w:p w14:paraId="0E080E4B" w14:textId="6543F539" w:rsidR="00184AC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Resource 1: </w:t>
          </w:r>
          <w:r w:rsidR="007F24A4" w:rsidRPr="007F24A4">
            <w:rPr>
              <w:sz w:val="20"/>
              <w:szCs w:val="20"/>
            </w:rPr>
            <w:t>Professional conduct and responsibilities in the workplace</w:t>
          </w:r>
        </w:p>
        <w:p w14:paraId="661913FB" w14:textId="77777777" w:rsidR="00184AC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2 Worksheet</w:t>
          </w:r>
        </w:p>
      </w:tc>
    </w:tr>
  </w:tbl>
  <w:p w14:paraId="59279FC6" w14:textId="77777777" w:rsidR="00184ACA" w:rsidRDefault="00184AC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FE8D6" w14:textId="77777777" w:rsidR="00184ACA" w:rsidRDefault="00184A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43EBC"/>
    <w:multiLevelType w:val="hybridMultilevel"/>
    <w:tmpl w:val="E252E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209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ACA"/>
    <w:rsid w:val="00154960"/>
    <w:rsid w:val="00184ACA"/>
    <w:rsid w:val="0043239A"/>
    <w:rsid w:val="004B5D4D"/>
    <w:rsid w:val="005E22ED"/>
    <w:rsid w:val="00675806"/>
    <w:rsid w:val="006B04FA"/>
    <w:rsid w:val="007423C3"/>
    <w:rsid w:val="007F24A4"/>
    <w:rsid w:val="008C0D79"/>
    <w:rsid w:val="008C7F8D"/>
    <w:rsid w:val="009E2F54"/>
    <w:rsid w:val="00B96EFA"/>
    <w:rsid w:val="00BF356D"/>
    <w:rsid w:val="00F57E43"/>
    <w:rsid w:val="00FB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04C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326367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326367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FFFFFF"/>
        <w:left w:val="single" w:sz="4" w:space="10" w:color="FFFFFF"/>
        <w:bottom w:val="single" w:sz="4" w:space="8" w:color="FFFFFF"/>
        <w:right w:val="single" w:sz="4" w:space="10" w:color="FFFFFF"/>
      </w:pBdr>
      <w:shd w:val="clear" w:color="auto" w:fill="D2E8E9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326367"/>
      <w:sz w:val="36"/>
      <w:szCs w:val="36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1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C81232-07E4-4170-BA6F-71D3D09FF25D}"/>
</file>

<file path=customXml/itemProps2.xml><?xml version="1.0" encoding="utf-8"?>
<ds:datastoreItem xmlns:ds="http://schemas.openxmlformats.org/officeDocument/2006/customXml" ds:itemID="{7696F9D5-B570-4DB7-A724-8D4ED2A35C8C}"/>
</file>

<file path=customXml/itemProps3.xml><?xml version="1.0" encoding="utf-8"?>
<ds:datastoreItem xmlns:ds="http://schemas.openxmlformats.org/officeDocument/2006/customXml" ds:itemID="{8871328F-41CB-4791-94FA-EDC5407753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2025-06-25T15:00:00Z</dcterms:created>
  <dcterms:modified xsi:type="dcterms:W3CDTF">2025-06-25T15:01:00Z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