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203E" w14:textId="77777777" w:rsidR="00231339" w:rsidRDefault="00000000">
      <w:pPr>
        <w:keepNext/>
        <w:keepLines/>
        <w:pBdr>
          <w:top w:val="nil"/>
          <w:left w:val="nil"/>
          <w:bottom w:val="nil"/>
          <w:right w:val="nil"/>
          <w:between w:val="nil"/>
        </w:pBdr>
        <w:shd w:val="clear" w:color="auto" w:fill="D2E8E9"/>
        <w:spacing w:before="240" w:after="200"/>
        <w:rPr>
          <w:b/>
          <w:color w:val="326367"/>
          <w:sz w:val="40"/>
          <w:szCs w:val="40"/>
        </w:rPr>
      </w:pPr>
      <w:r>
        <w:rPr>
          <w:b/>
          <w:color w:val="326367"/>
          <w:sz w:val="40"/>
          <w:szCs w:val="40"/>
        </w:rPr>
        <w:t>Activity 1: Job descriptions</w:t>
      </w:r>
    </w:p>
    <w:p w14:paraId="781BA2B7" w14:textId="77777777" w:rsidR="00231339" w:rsidRDefault="00000000">
      <w:pPr>
        <w:rPr>
          <w:sz w:val="20"/>
          <w:szCs w:val="20"/>
        </w:rPr>
      </w:pPr>
      <w:r>
        <w:rPr>
          <w:sz w:val="20"/>
          <w:szCs w:val="20"/>
        </w:rPr>
        <w:t>For two jobs, describe the purpose of the role, along with the personal skills and qualifications that you think would be required to apply for the role. Use engineering job websites for help as required.</w:t>
      </w:r>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31339" w14:paraId="0C7DB59A" w14:textId="77777777" w:rsidTr="00976199">
        <w:trPr>
          <w:trHeight w:val="90"/>
        </w:trPr>
        <w:tc>
          <w:tcPr>
            <w:tcW w:w="9016" w:type="dxa"/>
            <w:gridSpan w:val="2"/>
          </w:tcPr>
          <w:p w14:paraId="573E4F86" w14:textId="77777777" w:rsidR="00231339" w:rsidRDefault="00000000" w:rsidP="00976199">
            <w:pPr>
              <w:spacing w:before="80" w:after="80" w:line="259" w:lineRule="auto"/>
              <w:rPr>
                <w:b/>
                <w:sz w:val="20"/>
                <w:szCs w:val="20"/>
              </w:rPr>
            </w:pPr>
            <w:bookmarkStart w:id="0" w:name="_68dppc60l57o" w:colFirst="0" w:colLast="0"/>
            <w:bookmarkEnd w:id="0"/>
            <w:r>
              <w:rPr>
                <w:b/>
                <w:sz w:val="20"/>
                <w:szCs w:val="20"/>
              </w:rPr>
              <w:t>Job 1:</w:t>
            </w:r>
          </w:p>
        </w:tc>
      </w:tr>
      <w:tr w:rsidR="00231339" w14:paraId="0B54418B" w14:textId="77777777">
        <w:tc>
          <w:tcPr>
            <w:tcW w:w="4508" w:type="dxa"/>
          </w:tcPr>
          <w:p w14:paraId="4DAC9A54" w14:textId="77777777" w:rsidR="00231339" w:rsidRDefault="00000000" w:rsidP="00976199">
            <w:pPr>
              <w:spacing w:before="80" w:after="80" w:line="259" w:lineRule="auto"/>
              <w:rPr>
                <w:b/>
                <w:sz w:val="20"/>
                <w:szCs w:val="20"/>
              </w:rPr>
            </w:pPr>
            <w:r>
              <w:rPr>
                <w:b/>
                <w:sz w:val="20"/>
                <w:szCs w:val="20"/>
              </w:rPr>
              <w:t>Purpose and main responsibilities</w:t>
            </w:r>
          </w:p>
        </w:tc>
        <w:tc>
          <w:tcPr>
            <w:tcW w:w="4508" w:type="dxa"/>
          </w:tcPr>
          <w:p w14:paraId="71A969FF" w14:textId="77777777" w:rsidR="00231339" w:rsidRDefault="00000000" w:rsidP="00976199">
            <w:pPr>
              <w:spacing w:before="80" w:after="80" w:line="259" w:lineRule="auto"/>
              <w:rPr>
                <w:b/>
                <w:sz w:val="20"/>
                <w:szCs w:val="20"/>
              </w:rPr>
            </w:pPr>
            <w:r>
              <w:rPr>
                <w:b/>
                <w:sz w:val="20"/>
                <w:szCs w:val="20"/>
              </w:rPr>
              <w:t>Personal skills and qualifications required</w:t>
            </w:r>
          </w:p>
        </w:tc>
      </w:tr>
      <w:tr w:rsidR="00231339" w14:paraId="372607A1" w14:textId="77777777">
        <w:trPr>
          <w:trHeight w:val="9913"/>
        </w:trPr>
        <w:tc>
          <w:tcPr>
            <w:tcW w:w="4508" w:type="dxa"/>
          </w:tcPr>
          <w:p w14:paraId="3A63262C" w14:textId="77777777" w:rsidR="00231339" w:rsidRDefault="00231339" w:rsidP="00976199">
            <w:pPr>
              <w:spacing w:before="80" w:after="80"/>
              <w:rPr>
                <w:sz w:val="20"/>
                <w:szCs w:val="20"/>
              </w:rPr>
            </w:pPr>
          </w:p>
        </w:tc>
        <w:tc>
          <w:tcPr>
            <w:tcW w:w="4508" w:type="dxa"/>
          </w:tcPr>
          <w:p w14:paraId="08BC3410" w14:textId="77777777" w:rsidR="00231339" w:rsidRDefault="00231339" w:rsidP="00976199">
            <w:pPr>
              <w:spacing w:before="80" w:after="80"/>
              <w:rPr>
                <w:sz w:val="20"/>
                <w:szCs w:val="20"/>
              </w:rPr>
            </w:pPr>
          </w:p>
        </w:tc>
      </w:tr>
    </w:tbl>
    <w:p w14:paraId="48FF7FB5" w14:textId="77777777" w:rsidR="00231339" w:rsidRDefault="00000000">
      <w:r>
        <w:br w:type="page"/>
      </w:r>
    </w:p>
    <w:tbl>
      <w:tblPr>
        <w:tblStyle w:val="a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31339" w14:paraId="1AEE3A08" w14:textId="77777777">
        <w:tc>
          <w:tcPr>
            <w:tcW w:w="9016" w:type="dxa"/>
            <w:gridSpan w:val="2"/>
          </w:tcPr>
          <w:p w14:paraId="0CD322E4" w14:textId="77777777" w:rsidR="00231339" w:rsidRDefault="00000000" w:rsidP="00976199">
            <w:pPr>
              <w:spacing w:before="80" w:after="80" w:line="259" w:lineRule="auto"/>
              <w:rPr>
                <w:b/>
                <w:sz w:val="20"/>
                <w:szCs w:val="20"/>
              </w:rPr>
            </w:pPr>
            <w:r>
              <w:rPr>
                <w:b/>
                <w:sz w:val="20"/>
                <w:szCs w:val="20"/>
              </w:rPr>
              <w:lastRenderedPageBreak/>
              <w:t>Job 2:</w:t>
            </w:r>
          </w:p>
        </w:tc>
      </w:tr>
      <w:tr w:rsidR="00231339" w14:paraId="54F679C9" w14:textId="77777777">
        <w:tc>
          <w:tcPr>
            <w:tcW w:w="4508" w:type="dxa"/>
          </w:tcPr>
          <w:p w14:paraId="4034F709" w14:textId="77777777" w:rsidR="00231339" w:rsidRDefault="00000000" w:rsidP="00976199">
            <w:pPr>
              <w:spacing w:before="80" w:after="80" w:line="259" w:lineRule="auto"/>
              <w:rPr>
                <w:b/>
                <w:sz w:val="20"/>
                <w:szCs w:val="20"/>
              </w:rPr>
            </w:pPr>
            <w:r>
              <w:rPr>
                <w:b/>
                <w:sz w:val="20"/>
                <w:szCs w:val="20"/>
              </w:rPr>
              <w:t>Purpose and main responsibilities</w:t>
            </w:r>
          </w:p>
        </w:tc>
        <w:tc>
          <w:tcPr>
            <w:tcW w:w="4508" w:type="dxa"/>
          </w:tcPr>
          <w:p w14:paraId="4AF5DB9A" w14:textId="77777777" w:rsidR="00231339" w:rsidRDefault="00000000" w:rsidP="00976199">
            <w:pPr>
              <w:spacing w:before="80" w:after="80" w:line="259" w:lineRule="auto"/>
              <w:rPr>
                <w:b/>
                <w:sz w:val="20"/>
                <w:szCs w:val="20"/>
              </w:rPr>
            </w:pPr>
            <w:r>
              <w:rPr>
                <w:b/>
                <w:sz w:val="20"/>
                <w:szCs w:val="20"/>
              </w:rPr>
              <w:t>Personal skills and qualifications required</w:t>
            </w:r>
          </w:p>
        </w:tc>
      </w:tr>
      <w:tr w:rsidR="00231339" w14:paraId="44749AAD" w14:textId="77777777">
        <w:trPr>
          <w:trHeight w:val="11648"/>
        </w:trPr>
        <w:tc>
          <w:tcPr>
            <w:tcW w:w="4508" w:type="dxa"/>
          </w:tcPr>
          <w:p w14:paraId="0EAB01DE" w14:textId="77777777" w:rsidR="00231339" w:rsidRDefault="00231339" w:rsidP="00976199">
            <w:pPr>
              <w:spacing w:before="80" w:after="80"/>
              <w:rPr>
                <w:sz w:val="20"/>
                <w:szCs w:val="20"/>
              </w:rPr>
            </w:pPr>
          </w:p>
        </w:tc>
        <w:tc>
          <w:tcPr>
            <w:tcW w:w="4508" w:type="dxa"/>
          </w:tcPr>
          <w:p w14:paraId="51736010" w14:textId="77777777" w:rsidR="00231339" w:rsidRDefault="00231339" w:rsidP="00976199">
            <w:pPr>
              <w:spacing w:before="80" w:after="80"/>
              <w:rPr>
                <w:sz w:val="20"/>
                <w:szCs w:val="20"/>
              </w:rPr>
            </w:pPr>
          </w:p>
          <w:p w14:paraId="52392B6A" w14:textId="77777777" w:rsidR="00231339" w:rsidRDefault="00231339" w:rsidP="00976199">
            <w:pPr>
              <w:spacing w:before="80" w:after="80"/>
              <w:rPr>
                <w:sz w:val="20"/>
                <w:szCs w:val="20"/>
              </w:rPr>
            </w:pPr>
          </w:p>
          <w:p w14:paraId="76436708" w14:textId="77777777" w:rsidR="00231339" w:rsidRDefault="00231339" w:rsidP="00976199">
            <w:pPr>
              <w:spacing w:before="80" w:after="80"/>
              <w:rPr>
                <w:sz w:val="20"/>
                <w:szCs w:val="20"/>
              </w:rPr>
            </w:pPr>
          </w:p>
          <w:p w14:paraId="12D4A2D5" w14:textId="77777777" w:rsidR="00231339" w:rsidRDefault="00231339" w:rsidP="00976199">
            <w:pPr>
              <w:spacing w:before="80" w:after="80"/>
              <w:rPr>
                <w:sz w:val="20"/>
                <w:szCs w:val="20"/>
              </w:rPr>
            </w:pPr>
          </w:p>
          <w:p w14:paraId="027781DA" w14:textId="77777777" w:rsidR="00231339" w:rsidRDefault="00231339" w:rsidP="00976199">
            <w:pPr>
              <w:spacing w:before="80" w:after="80"/>
              <w:rPr>
                <w:sz w:val="20"/>
                <w:szCs w:val="20"/>
              </w:rPr>
            </w:pPr>
          </w:p>
          <w:p w14:paraId="3DBD2BB6" w14:textId="77777777" w:rsidR="00231339" w:rsidRDefault="00231339" w:rsidP="00976199">
            <w:pPr>
              <w:spacing w:before="80" w:after="80"/>
              <w:rPr>
                <w:sz w:val="20"/>
                <w:szCs w:val="20"/>
              </w:rPr>
            </w:pPr>
          </w:p>
          <w:p w14:paraId="1D42C2B5" w14:textId="77777777" w:rsidR="00231339" w:rsidRDefault="00231339" w:rsidP="00976199">
            <w:pPr>
              <w:spacing w:before="80" w:after="80"/>
              <w:rPr>
                <w:sz w:val="20"/>
                <w:szCs w:val="20"/>
              </w:rPr>
            </w:pPr>
          </w:p>
          <w:p w14:paraId="25345F37" w14:textId="77777777" w:rsidR="00231339" w:rsidRDefault="00231339" w:rsidP="00976199">
            <w:pPr>
              <w:spacing w:before="80" w:after="80"/>
              <w:rPr>
                <w:sz w:val="20"/>
                <w:szCs w:val="20"/>
              </w:rPr>
            </w:pPr>
          </w:p>
          <w:p w14:paraId="65358311" w14:textId="77777777" w:rsidR="00231339" w:rsidRDefault="00231339" w:rsidP="00976199">
            <w:pPr>
              <w:spacing w:before="80" w:after="80"/>
              <w:rPr>
                <w:sz w:val="20"/>
                <w:szCs w:val="20"/>
              </w:rPr>
            </w:pPr>
          </w:p>
          <w:p w14:paraId="50F204F5" w14:textId="77777777" w:rsidR="00231339" w:rsidRDefault="00231339" w:rsidP="00976199">
            <w:pPr>
              <w:spacing w:before="80" w:after="80"/>
              <w:rPr>
                <w:sz w:val="20"/>
                <w:szCs w:val="20"/>
              </w:rPr>
            </w:pPr>
          </w:p>
          <w:p w14:paraId="6FB5066A" w14:textId="77777777" w:rsidR="00231339" w:rsidRDefault="00231339" w:rsidP="00976199">
            <w:pPr>
              <w:spacing w:before="80" w:after="80"/>
              <w:rPr>
                <w:sz w:val="20"/>
                <w:szCs w:val="20"/>
              </w:rPr>
            </w:pPr>
          </w:p>
          <w:p w14:paraId="0EC4016E" w14:textId="77777777" w:rsidR="00231339" w:rsidRDefault="00231339" w:rsidP="00976199">
            <w:pPr>
              <w:spacing w:before="80" w:after="80"/>
              <w:rPr>
                <w:sz w:val="20"/>
                <w:szCs w:val="20"/>
              </w:rPr>
            </w:pPr>
          </w:p>
          <w:p w14:paraId="10778240" w14:textId="77777777" w:rsidR="00231339" w:rsidRDefault="00231339" w:rsidP="00976199">
            <w:pPr>
              <w:spacing w:before="80" w:after="80"/>
              <w:rPr>
                <w:sz w:val="20"/>
                <w:szCs w:val="20"/>
              </w:rPr>
            </w:pPr>
          </w:p>
          <w:p w14:paraId="53CC87F2" w14:textId="77777777" w:rsidR="00231339" w:rsidRDefault="00231339" w:rsidP="00976199">
            <w:pPr>
              <w:spacing w:before="80" w:after="80"/>
              <w:rPr>
                <w:sz w:val="20"/>
                <w:szCs w:val="20"/>
              </w:rPr>
            </w:pPr>
          </w:p>
          <w:p w14:paraId="68883FAE" w14:textId="77777777" w:rsidR="00231339" w:rsidRDefault="00231339" w:rsidP="00976199">
            <w:pPr>
              <w:spacing w:before="80" w:after="80"/>
              <w:rPr>
                <w:sz w:val="20"/>
                <w:szCs w:val="20"/>
              </w:rPr>
            </w:pPr>
          </w:p>
          <w:p w14:paraId="4DFFDE36" w14:textId="77777777" w:rsidR="00231339" w:rsidRDefault="00231339" w:rsidP="00976199">
            <w:pPr>
              <w:spacing w:before="80" w:after="80"/>
              <w:rPr>
                <w:sz w:val="20"/>
                <w:szCs w:val="20"/>
              </w:rPr>
            </w:pPr>
          </w:p>
          <w:p w14:paraId="6BFC9BF3" w14:textId="77777777" w:rsidR="00231339" w:rsidRDefault="00231339" w:rsidP="00976199">
            <w:pPr>
              <w:spacing w:before="80" w:after="80"/>
              <w:rPr>
                <w:sz w:val="20"/>
                <w:szCs w:val="20"/>
              </w:rPr>
            </w:pPr>
          </w:p>
          <w:p w14:paraId="54F7AD6A" w14:textId="77777777" w:rsidR="00231339" w:rsidRDefault="00231339" w:rsidP="00976199">
            <w:pPr>
              <w:spacing w:before="80" w:after="80"/>
              <w:rPr>
                <w:sz w:val="20"/>
                <w:szCs w:val="20"/>
              </w:rPr>
            </w:pPr>
          </w:p>
          <w:p w14:paraId="3CC4AA54" w14:textId="77777777" w:rsidR="00231339" w:rsidRDefault="00231339" w:rsidP="00976199">
            <w:pPr>
              <w:spacing w:before="80" w:after="80"/>
              <w:rPr>
                <w:sz w:val="20"/>
                <w:szCs w:val="20"/>
              </w:rPr>
            </w:pPr>
          </w:p>
          <w:p w14:paraId="5FC724CA" w14:textId="77777777" w:rsidR="00231339" w:rsidRDefault="00231339" w:rsidP="00976199">
            <w:pPr>
              <w:spacing w:before="80" w:after="80"/>
              <w:rPr>
                <w:sz w:val="20"/>
                <w:szCs w:val="20"/>
              </w:rPr>
            </w:pPr>
          </w:p>
          <w:p w14:paraId="75DB5623" w14:textId="77777777" w:rsidR="00231339" w:rsidRDefault="00231339" w:rsidP="00976199">
            <w:pPr>
              <w:spacing w:before="80" w:after="80"/>
              <w:rPr>
                <w:sz w:val="20"/>
                <w:szCs w:val="20"/>
              </w:rPr>
            </w:pPr>
          </w:p>
          <w:p w14:paraId="7A84671C" w14:textId="77777777" w:rsidR="00231339" w:rsidRDefault="00231339" w:rsidP="00976199">
            <w:pPr>
              <w:spacing w:before="80" w:after="80"/>
              <w:rPr>
                <w:sz w:val="20"/>
                <w:szCs w:val="20"/>
              </w:rPr>
            </w:pPr>
          </w:p>
        </w:tc>
      </w:tr>
    </w:tbl>
    <w:p w14:paraId="485EC247" w14:textId="77777777" w:rsidR="00231339" w:rsidRDefault="00231339">
      <w:pPr>
        <w:rPr>
          <w:sz w:val="2"/>
          <w:szCs w:val="2"/>
        </w:rPr>
      </w:pPr>
    </w:p>
    <w:sectPr w:rsidR="00231339">
      <w:headerReference w:type="even" r:id="rId6"/>
      <w:headerReference w:type="default" r:id="rId7"/>
      <w:footerReference w:type="even" r:id="rId8"/>
      <w:footerReference w:type="default" r:id="rId9"/>
      <w:headerReference w:type="first" r:id="rId10"/>
      <w:footerReference w:type="first" r:id="rId11"/>
      <w:pgSz w:w="11906" w:h="16838"/>
      <w:pgMar w:top="1247" w:right="1440" w:bottom="2127"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5C6A7" w14:textId="77777777" w:rsidR="00910C37" w:rsidRDefault="00910C37">
      <w:pPr>
        <w:spacing w:after="0" w:line="240" w:lineRule="auto"/>
      </w:pPr>
      <w:r>
        <w:separator/>
      </w:r>
    </w:p>
  </w:endnote>
  <w:endnote w:type="continuationSeparator" w:id="0">
    <w:p w14:paraId="2A090E18" w14:textId="77777777" w:rsidR="00910C37" w:rsidRDefault="0091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F72E" w14:textId="77777777" w:rsidR="00231339" w:rsidRDefault="00231339">
    <w:pPr>
      <w:widowControl w:val="0"/>
      <w:pBdr>
        <w:top w:val="nil"/>
        <w:left w:val="nil"/>
        <w:bottom w:val="nil"/>
        <w:right w:val="nil"/>
        <w:between w:val="nil"/>
      </w:pBdr>
      <w:spacing w:after="0" w:line="276" w:lineRule="auto"/>
      <w:rPr>
        <w:sz w:val="20"/>
        <w:szCs w:val="20"/>
      </w:rPr>
    </w:pPr>
  </w:p>
  <w:tbl>
    <w:tblPr>
      <w:tblStyle w:val="a3"/>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231339" w14:paraId="0B2AFAE0" w14:textId="77777777">
      <w:tc>
        <w:tcPr>
          <w:tcW w:w="6508" w:type="dxa"/>
        </w:tcPr>
        <w:p w14:paraId="60356997" w14:textId="77777777" w:rsidR="00231339"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7C20A370" w14:textId="77777777" w:rsidR="00231339"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2024</w:t>
          </w:r>
        </w:p>
      </w:tc>
    </w:tr>
  </w:tbl>
  <w:p w14:paraId="0AE7082B" w14:textId="77777777" w:rsidR="00231339" w:rsidRDefault="00231339">
    <w:pPr>
      <w:pBdr>
        <w:top w:val="nil"/>
        <w:left w:val="nil"/>
        <w:bottom w:val="nil"/>
        <w:right w:val="nil"/>
        <w:between w:val="nil"/>
      </w:pBdr>
      <w:tabs>
        <w:tab w:val="center" w:pos="4513"/>
        <w:tab w:val="right" w:pos="9026"/>
      </w:tabs>
      <w:spacing w:after="0" w:line="240" w:lineRule="auto"/>
      <w:jc w:val="right"/>
      <w:rPr>
        <w:sz w:val="20"/>
        <w:szCs w:val="20"/>
      </w:rPr>
    </w:pPr>
  </w:p>
  <w:p w14:paraId="5C311437" w14:textId="77777777" w:rsidR="00231339"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B961E" w14:textId="77777777" w:rsidR="00231339" w:rsidRDefault="00231339">
    <w:pPr>
      <w:widowControl w:val="0"/>
      <w:pBdr>
        <w:top w:val="nil"/>
        <w:left w:val="nil"/>
        <w:bottom w:val="nil"/>
        <w:right w:val="nil"/>
        <w:between w:val="nil"/>
      </w:pBdr>
      <w:spacing w:after="0" w:line="276" w:lineRule="auto"/>
    </w:pPr>
  </w:p>
  <w:tbl>
    <w:tblPr>
      <w:tblStyle w:val="a4"/>
      <w:tblW w:w="9016"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4962"/>
      <w:gridCol w:w="4054"/>
    </w:tblGrid>
    <w:tr w:rsidR="00231339" w14:paraId="1DF4FB2A" w14:textId="77777777">
      <w:tc>
        <w:tcPr>
          <w:tcW w:w="9016" w:type="dxa"/>
          <w:gridSpan w:val="2"/>
          <w:tcBorders>
            <w:bottom w:val="nil"/>
          </w:tcBorders>
        </w:tcPr>
        <w:p w14:paraId="264AC85A" w14:textId="77777777" w:rsidR="00231339" w:rsidRDefault="00000000">
          <w:pPr>
            <w:pBdr>
              <w:top w:val="nil"/>
              <w:left w:val="nil"/>
              <w:bottom w:val="nil"/>
              <w:right w:val="nil"/>
              <w:between w:val="nil"/>
            </w:pBdr>
            <w:tabs>
              <w:tab w:val="center" w:pos="4513"/>
              <w:tab w:val="right" w:pos="9026"/>
            </w:tabs>
            <w:spacing w:after="120"/>
            <w:rPr>
              <w:sz w:val="18"/>
              <w:szCs w:val="18"/>
            </w:rPr>
          </w:pPr>
          <w:r>
            <w:rPr>
              <w:sz w:val="20"/>
              <w:szCs w:val="20"/>
            </w:rPr>
            <w:t>Engineering &amp; Manufacturing: Professional responsibilities, attitudes and behaviours</w:t>
          </w:r>
        </w:p>
      </w:tc>
    </w:tr>
    <w:tr w:rsidR="00231339" w14:paraId="75522326" w14:textId="77777777">
      <w:tc>
        <w:tcPr>
          <w:tcW w:w="4962" w:type="dxa"/>
          <w:tcBorders>
            <w:top w:val="nil"/>
            <w:bottom w:val="single" w:sz="12" w:space="0" w:color="D2E8E9"/>
          </w:tcBorders>
        </w:tcPr>
        <w:p w14:paraId="5A544542" w14:textId="77777777" w:rsidR="00231339"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4054" w:type="dxa"/>
          <w:tcBorders>
            <w:top w:val="nil"/>
            <w:bottom w:val="single" w:sz="12" w:space="0" w:color="D2E8E9"/>
          </w:tcBorders>
          <w:vAlign w:val="bottom"/>
        </w:tcPr>
        <w:p w14:paraId="6DF1EE5C" w14:textId="77777777" w:rsidR="00231339"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2025</w:t>
          </w:r>
        </w:p>
      </w:tc>
    </w:tr>
  </w:tbl>
  <w:p w14:paraId="6B1B6003" w14:textId="77777777" w:rsidR="00231339" w:rsidRDefault="00231339">
    <w:pPr>
      <w:pBdr>
        <w:top w:val="nil"/>
        <w:left w:val="nil"/>
        <w:bottom w:val="nil"/>
        <w:right w:val="nil"/>
        <w:between w:val="nil"/>
      </w:pBdr>
      <w:tabs>
        <w:tab w:val="center" w:pos="4513"/>
        <w:tab w:val="right" w:pos="9026"/>
      </w:tabs>
      <w:spacing w:after="0" w:line="240" w:lineRule="auto"/>
      <w:jc w:val="right"/>
      <w:rPr>
        <w:sz w:val="20"/>
        <w:szCs w:val="20"/>
      </w:rPr>
    </w:pPr>
  </w:p>
  <w:p w14:paraId="143F52FF" w14:textId="77777777" w:rsidR="00231339"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8D341F">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6EA8" w14:textId="77777777" w:rsidR="00231339" w:rsidRDefault="00231339">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B293" w14:textId="77777777" w:rsidR="00910C37" w:rsidRDefault="00910C37">
      <w:pPr>
        <w:spacing w:after="0" w:line="240" w:lineRule="auto"/>
      </w:pPr>
      <w:r>
        <w:separator/>
      </w:r>
    </w:p>
  </w:footnote>
  <w:footnote w:type="continuationSeparator" w:id="0">
    <w:p w14:paraId="4611D962" w14:textId="77777777" w:rsidR="00910C37" w:rsidRDefault="00910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08E3" w14:textId="77777777" w:rsidR="00231339" w:rsidRDefault="00231339">
    <w:pPr>
      <w:widowControl w:val="0"/>
      <w:pBdr>
        <w:top w:val="nil"/>
        <w:left w:val="nil"/>
        <w:bottom w:val="nil"/>
        <w:right w:val="nil"/>
        <w:between w:val="nil"/>
      </w:pBdr>
      <w:spacing w:after="0" w:line="276" w:lineRule="auto"/>
    </w:pPr>
  </w:p>
  <w:tbl>
    <w:tblPr>
      <w:tblStyle w:val="a1"/>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231339" w14:paraId="3109F58F" w14:textId="77777777">
      <w:tc>
        <w:tcPr>
          <w:tcW w:w="1376" w:type="dxa"/>
        </w:tcPr>
        <w:p w14:paraId="6DEAD01E" w14:textId="77777777" w:rsidR="00231339"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052C3406" wp14:editId="0BD48467">
                <wp:simplePos x="0" y="0"/>
                <wp:positionH relativeFrom="column">
                  <wp:posOffset>-6811</wp:posOffset>
                </wp:positionH>
                <wp:positionV relativeFrom="paragraph">
                  <wp:posOffset>-133289</wp:posOffset>
                </wp:positionV>
                <wp:extent cx="1137557" cy="477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643EFF10" w14:textId="77777777" w:rsidR="00231339"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5FCC05DE" w14:textId="77777777" w:rsidR="00231339"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661E359B" w14:textId="77777777" w:rsidR="00231339" w:rsidRDefault="00231339">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F177" w14:textId="77777777" w:rsidR="00231339" w:rsidRDefault="00231339">
    <w:pPr>
      <w:widowControl w:val="0"/>
      <w:pBdr>
        <w:top w:val="nil"/>
        <w:left w:val="nil"/>
        <w:bottom w:val="nil"/>
        <w:right w:val="nil"/>
        <w:between w:val="nil"/>
      </w:pBdr>
      <w:spacing w:after="0" w:line="276" w:lineRule="auto"/>
    </w:pPr>
  </w:p>
  <w:tbl>
    <w:tblPr>
      <w:tblStyle w:val="a2"/>
      <w:tblW w:w="9025"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207"/>
      <w:gridCol w:w="920"/>
      <w:gridCol w:w="6898"/>
    </w:tblGrid>
    <w:tr w:rsidR="00231339" w14:paraId="423B4F68" w14:textId="77777777" w:rsidTr="008D341F">
      <w:tc>
        <w:tcPr>
          <w:tcW w:w="1207" w:type="dxa"/>
          <w:tcBorders>
            <w:bottom w:val="single" w:sz="12" w:space="0" w:color="D2E8E9"/>
          </w:tcBorders>
        </w:tcPr>
        <w:p w14:paraId="27D043A4" w14:textId="77777777" w:rsidR="00231339" w:rsidRDefault="00231339">
          <w:pPr>
            <w:pBdr>
              <w:top w:val="nil"/>
              <w:left w:val="nil"/>
              <w:bottom w:val="nil"/>
              <w:right w:val="nil"/>
              <w:between w:val="nil"/>
            </w:pBdr>
            <w:tabs>
              <w:tab w:val="center" w:pos="4513"/>
              <w:tab w:val="right" w:pos="9026"/>
            </w:tabs>
            <w:spacing w:after="120"/>
            <w:rPr>
              <w:sz w:val="20"/>
              <w:szCs w:val="20"/>
            </w:rPr>
          </w:pPr>
          <w:bookmarkStart w:id="1" w:name="_jrxs2ox4cmf6" w:colFirst="0" w:colLast="0"/>
          <w:bookmarkEnd w:id="1"/>
        </w:p>
      </w:tc>
      <w:tc>
        <w:tcPr>
          <w:tcW w:w="920" w:type="dxa"/>
          <w:tcBorders>
            <w:bottom w:val="single" w:sz="12" w:space="0" w:color="D2E8E9"/>
          </w:tcBorders>
        </w:tcPr>
        <w:p w14:paraId="7BBFA325" w14:textId="77777777" w:rsidR="00231339" w:rsidRDefault="00000000">
          <w:pPr>
            <w:pBdr>
              <w:top w:val="nil"/>
              <w:left w:val="nil"/>
              <w:bottom w:val="nil"/>
              <w:right w:val="nil"/>
              <w:between w:val="nil"/>
            </w:pBdr>
            <w:tabs>
              <w:tab w:val="center" w:pos="4513"/>
              <w:tab w:val="right" w:pos="9026"/>
            </w:tabs>
            <w:spacing w:after="120"/>
            <w:jc w:val="right"/>
            <w:rPr>
              <w:sz w:val="20"/>
              <w:szCs w:val="20"/>
            </w:rPr>
          </w:pPr>
          <w:r>
            <w:rPr>
              <w:noProof/>
            </w:rPr>
            <w:drawing>
              <wp:anchor distT="0" distB="0" distL="114300" distR="114300" simplePos="0" relativeHeight="251658240" behindDoc="0" locked="0" layoutInCell="1" hidden="0" allowOverlap="1" wp14:anchorId="72E81C10" wp14:editId="4D8977F0">
                <wp:simplePos x="0" y="0"/>
                <wp:positionH relativeFrom="column">
                  <wp:posOffset>-867352</wp:posOffset>
                </wp:positionH>
                <wp:positionV relativeFrom="paragraph">
                  <wp:posOffset>-148974</wp:posOffset>
                </wp:positionV>
                <wp:extent cx="1137557" cy="477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6898" w:type="dxa"/>
          <w:tcBorders>
            <w:bottom w:val="single" w:sz="12" w:space="0" w:color="D2E8E9"/>
          </w:tcBorders>
        </w:tcPr>
        <w:p w14:paraId="01E2C7F8" w14:textId="751E5F37" w:rsidR="00231339"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Resource 1: </w:t>
          </w:r>
          <w:r w:rsidR="008D341F" w:rsidRPr="008D341F">
            <w:rPr>
              <w:sz w:val="20"/>
              <w:szCs w:val="20"/>
            </w:rPr>
            <w:t>Professional conduct and responsibilities in the workplace</w:t>
          </w:r>
        </w:p>
        <w:p w14:paraId="741E1C94" w14:textId="77777777" w:rsidR="00231339"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1 Worksheet</w:t>
          </w:r>
        </w:p>
      </w:tc>
    </w:tr>
  </w:tbl>
  <w:p w14:paraId="78621A13" w14:textId="77777777" w:rsidR="00231339" w:rsidRDefault="00231339">
    <w:pPr>
      <w:pBdr>
        <w:top w:val="nil"/>
        <w:left w:val="nil"/>
        <w:bottom w:val="nil"/>
        <w:right w:val="nil"/>
        <w:between w:val="nil"/>
      </w:pBdr>
      <w:tabs>
        <w:tab w:val="center" w:pos="4513"/>
        <w:tab w:val="right" w:pos="9026"/>
      </w:tabs>
      <w:spacing w:after="0" w:line="24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8A11" w14:textId="77777777" w:rsidR="00231339" w:rsidRDefault="00231339">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39"/>
    <w:rsid w:val="00090B35"/>
    <w:rsid w:val="00231339"/>
    <w:rsid w:val="005A173B"/>
    <w:rsid w:val="00675806"/>
    <w:rsid w:val="008D341F"/>
    <w:rsid w:val="008F456B"/>
    <w:rsid w:val="00910C37"/>
    <w:rsid w:val="00976199"/>
    <w:rsid w:val="00A27502"/>
    <w:rsid w:val="00D32B14"/>
    <w:rsid w:val="00DD3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326367"/>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326367"/>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FFFFFF"/>
        <w:left w:val="single" w:sz="4" w:space="10" w:color="FFFFFF"/>
        <w:bottom w:val="single" w:sz="4" w:space="8" w:color="FFFFFF"/>
        <w:right w:val="single" w:sz="4" w:space="10" w:color="FFFFFF"/>
      </w:pBdr>
      <w:shd w:val="clear" w:color="auto" w:fill="D2E8E9"/>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326367"/>
      <w:sz w:val="36"/>
      <w:szCs w:val="36"/>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BBD232-BB5A-4F92-9ECA-3C0C66CBF0E6}"/>
</file>

<file path=customXml/itemProps2.xml><?xml version="1.0" encoding="utf-8"?>
<ds:datastoreItem xmlns:ds="http://schemas.openxmlformats.org/officeDocument/2006/customXml" ds:itemID="{1FEE3C01-D2A3-48AB-A39E-19012A97EF3A}"/>
</file>

<file path=customXml/itemProps3.xml><?xml version="1.0" encoding="utf-8"?>
<ds:datastoreItem xmlns:ds="http://schemas.openxmlformats.org/officeDocument/2006/customXml" ds:itemID="{C2D47A87-CACB-4FEE-9580-B5F228B9A26C}"/>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2025-06-25T14:59:00Z</dcterms:created>
  <dcterms:modified xsi:type="dcterms:W3CDTF">2025-06-25T14:59:00Z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