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409B4" w14:textId="77777777" w:rsidR="00F506CA" w:rsidRDefault="00000000">
      <w:pPr>
        <w:keepNext/>
        <w:keepLines/>
        <w:pBdr>
          <w:top w:val="nil"/>
          <w:left w:val="nil"/>
          <w:bottom w:val="nil"/>
          <w:right w:val="nil"/>
          <w:between w:val="nil"/>
        </w:pBdr>
        <w:shd w:val="clear" w:color="auto" w:fill="EBDDF4"/>
        <w:spacing w:before="240" w:after="200"/>
        <w:rPr>
          <w:b/>
          <w:color w:val="432673"/>
          <w:sz w:val="40"/>
          <w:szCs w:val="40"/>
        </w:rPr>
      </w:pPr>
      <w:bookmarkStart w:id="0" w:name="_lau97l1qxsr" w:colFirst="0" w:colLast="0"/>
      <w:bookmarkEnd w:id="0"/>
      <w:r>
        <w:rPr>
          <w:b/>
          <w:color w:val="432673"/>
          <w:sz w:val="40"/>
          <w:szCs w:val="40"/>
        </w:rPr>
        <w:t>Activity 1 answers</w:t>
      </w:r>
    </w:p>
    <w:p w14:paraId="6D854BC7" w14:textId="485A940D" w:rsidR="00F506CA" w:rsidRPr="00075C5A" w:rsidRDefault="00000000" w:rsidP="00075C5A">
      <w:pPr>
        <w:pStyle w:val="ListParagraph"/>
        <w:numPr>
          <w:ilvl w:val="0"/>
          <w:numId w:val="2"/>
        </w:numPr>
        <w:rPr>
          <w:b/>
          <w:color w:val="000000"/>
        </w:rPr>
      </w:pPr>
      <w:bookmarkStart w:id="1" w:name="_z5705vdzlk4a" w:colFirst="0" w:colLast="0"/>
      <w:bookmarkEnd w:id="1"/>
      <w:r w:rsidRPr="00075C5A">
        <w:rPr>
          <w:b/>
          <w:color w:val="000000"/>
        </w:rPr>
        <w:t>Explain why having a written construction contract is important.</w:t>
      </w:r>
    </w:p>
    <w:p w14:paraId="2DB90835" w14:textId="77777777" w:rsidR="00F506CA" w:rsidRDefault="00000000" w:rsidP="00075C5A">
      <w:pPr>
        <w:ind w:left="218"/>
      </w:pPr>
      <w:r>
        <w:t>A written construction contract is important because it clearly sets out the responsibilities and expectations of all parties involved. It includes what is being built, the cost, timeline, and the quality required. Without a written contract, there may be uncertainty if a dispute arises, as it would be one party’s word against another. A contract also helps avoid misunderstandings and gives peace of mind to both the client and the builder.</w:t>
      </w:r>
    </w:p>
    <w:p w14:paraId="7CB6A204" w14:textId="1ED5AE5A" w:rsidR="00F506CA" w:rsidRPr="00075C5A" w:rsidRDefault="00000000" w:rsidP="00075C5A">
      <w:pPr>
        <w:pStyle w:val="ListParagraph"/>
        <w:numPr>
          <w:ilvl w:val="0"/>
          <w:numId w:val="2"/>
        </w:numPr>
        <w:rPr>
          <w:b/>
          <w:color w:val="000000"/>
        </w:rPr>
      </w:pPr>
      <w:r w:rsidRPr="00075C5A">
        <w:rPr>
          <w:b/>
          <w:color w:val="000000"/>
        </w:rPr>
        <w:t>Describe the four elements required to form a legally binding contract, using construction examples.</w:t>
      </w:r>
    </w:p>
    <w:p w14:paraId="05725BD5" w14:textId="77777777" w:rsidR="00F506CA" w:rsidRDefault="00000000" w:rsidP="00075C5A">
      <w:pPr>
        <w:ind w:left="218"/>
      </w:pPr>
      <w:r>
        <w:t>The four elements of a contract are offer, acceptance, intention to create legal relations, and consideration. In construction:</w:t>
      </w:r>
    </w:p>
    <w:p w14:paraId="0F39AEE8" w14:textId="77777777" w:rsidR="00F506CA" w:rsidRDefault="00000000" w:rsidP="00075C5A">
      <w:pPr>
        <w:ind w:left="218"/>
      </w:pPr>
      <w:r>
        <w:t>Offer: A builder proposes to construct an extension.</w:t>
      </w:r>
    </w:p>
    <w:p w14:paraId="32F7BA6C" w14:textId="77777777" w:rsidR="00F506CA" w:rsidRDefault="00000000" w:rsidP="00075C5A">
      <w:pPr>
        <w:ind w:left="218"/>
      </w:pPr>
      <w:r>
        <w:t>Acceptance: The client agrees to the proposed work.</w:t>
      </w:r>
    </w:p>
    <w:p w14:paraId="64B7874A" w14:textId="77777777" w:rsidR="00F506CA" w:rsidRDefault="00000000" w:rsidP="00075C5A">
      <w:pPr>
        <w:ind w:left="218"/>
      </w:pPr>
      <w:r>
        <w:t>Intention to create legal relations: Both parties intend to enter into a commercial agreement.</w:t>
      </w:r>
    </w:p>
    <w:p w14:paraId="6FCE1BB7" w14:textId="77777777" w:rsidR="00F506CA" w:rsidRDefault="00000000" w:rsidP="00075C5A">
      <w:pPr>
        <w:ind w:left="218"/>
      </w:pPr>
      <w:r>
        <w:t>Consideration: The client agrees to pay a specific price for the work.</w:t>
      </w:r>
    </w:p>
    <w:p w14:paraId="510A22A8" w14:textId="77777777" w:rsidR="00F506CA" w:rsidRDefault="00000000" w:rsidP="00075C5A">
      <w:pPr>
        <w:ind w:left="218"/>
      </w:pPr>
      <w:r>
        <w:t>These elements ensure the agreement is enforceable in law.</w:t>
      </w:r>
    </w:p>
    <w:p w14:paraId="17A354AB" w14:textId="5C64F34A" w:rsidR="00F506CA" w:rsidRPr="00075C5A" w:rsidRDefault="00000000" w:rsidP="00075C5A">
      <w:pPr>
        <w:pStyle w:val="ListParagraph"/>
        <w:numPr>
          <w:ilvl w:val="0"/>
          <w:numId w:val="2"/>
        </w:numPr>
        <w:rPr>
          <w:b/>
          <w:color w:val="000000"/>
        </w:rPr>
      </w:pPr>
      <w:r w:rsidRPr="00075C5A">
        <w:rPr>
          <w:b/>
          <w:color w:val="000000"/>
        </w:rPr>
        <w:t>What are the potential risks of not having a written contract in a construction project.</w:t>
      </w:r>
    </w:p>
    <w:p w14:paraId="6FF3E42F" w14:textId="77777777" w:rsidR="00F506CA" w:rsidRDefault="00000000" w:rsidP="00075C5A">
      <w:pPr>
        <w:ind w:left="218"/>
        <w:rPr>
          <w:color w:val="000000"/>
        </w:rPr>
      </w:pPr>
      <w:r>
        <w:rPr>
          <w:color w:val="000000"/>
        </w:rPr>
        <w:t xml:space="preserve">Without a </w:t>
      </w:r>
      <w:r w:rsidRPr="00075C5A">
        <w:t>written contract, there can be major risks. Firstly, there is no clear record of what was agreed. This means that if there is a disagreement, it may be one party’s word against the other. This can lead to legal disputes, delays, and increased costs. For example, if the price wasn’t agreed in writing, the builder might charge more than expected. Also, clients may not understand that planning permission is required, which could lead to work being delayed or stopped. A written contract also protects against these problems by setting out the details clearly</w:t>
      </w:r>
      <w:r>
        <w:rPr>
          <w:color w:val="000000"/>
        </w:rPr>
        <w:t>, including changes, responsibilities, and how to handle delays or disputes.</w:t>
      </w:r>
    </w:p>
    <w:p w14:paraId="78D146C8" w14:textId="5D5F5ACA" w:rsidR="00F506CA" w:rsidRPr="00075C5A" w:rsidRDefault="00000000" w:rsidP="00075C5A">
      <w:pPr>
        <w:pStyle w:val="ListParagraph"/>
        <w:numPr>
          <w:ilvl w:val="0"/>
          <w:numId w:val="2"/>
        </w:numPr>
        <w:rPr>
          <w:b/>
          <w:color w:val="000000"/>
        </w:rPr>
      </w:pPr>
      <w:r w:rsidRPr="00075C5A">
        <w:rPr>
          <w:b/>
          <w:color w:val="000000"/>
        </w:rPr>
        <w:t>What is the role of the contract administrator in managing a construction project?</w:t>
      </w:r>
    </w:p>
    <w:p w14:paraId="0F955B79" w14:textId="77777777" w:rsidR="00F506CA" w:rsidRPr="00075C5A" w:rsidRDefault="00000000" w:rsidP="00075C5A">
      <w:pPr>
        <w:ind w:left="218"/>
      </w:pPr>
      <w:r>
        <w:rPr>
          <w:color w:val="000000"/>
        </w:rPr>
        <w:t xml:space="preserve">The contract administrator plays a </w:t>
      </w:r>
      <w:r w:rsidRPr="00075C5A">
        <w:t>vital role in ensuring the construction contract is followed fairly by both parties. Typically, they are an architect or project manager. They monitor the quality of the work, ensure it meets the agreed standards, and confirm that correct materials are being used. They also handle payments, checking that the value of work completed matches the money requested by the contractor. If extra work is requested, the contract administrator calculates any changes in cost and time needed. They can also instruct the contractor to fix poor work. Their impartial role helps the project stay on track, manage disputes, and ensures fairness. Overall, the contract administrator is crucial in maintaining control and transparency in a construction project.</w:t>
      </w:r>
    </w:p>
    <w:p w14:paraId="6F6ABC18" w14:textId="4AD0BACC" w:rsidR="00F506CA" w:rsidRPr="00075C5A" w:rsidRDefault="00000000" w:rsidP="00075C5A">
      <w:pPr>
        <w:pStyle w:val="ListParagraph"/>
        <w:numPr>
          <w:ilvl w:val="0"/>
          <w:numId w:val="2"/>
        </w:numPr>
        <w:rPr>
          <w:b/>
          <w:color w:val="000000"/>
        </w:rPr>
      </w:pPr>
      <w:r w:rsidRPr="00075C5A">
        <w:rPr>
          <w:b/>
          <w:color w:val="000000"/>
        </w:rPr>
        <w:lastRenderedPageBreak/>
        <w:t>Identify and explain two common reasons for disputes in construction contracts.</w:t>
      </w:r>
    </w:p>
    <w:p w14:paraId="6CBEE91D" w14:textId="77777777" w:rsidR="00F506CA" w:rsidRDefault="00000000" w:rsidP="00075C5A">
      <w:pPr>
        <w:ind w:left="218"/>
        <w:rPr>
          <w:color w:val="000000"/>
        </w:rPr>
      </w:pPr>
      <w:r>
        <w:rPr>
          <w:color w:val="000000"/>
        </w:rPr>
        <w:t xml:space="preserve">One common </w:t>
      </w:r>
      <w:r w:rsidRPr="00075C5A">
        <w:t>reason is failing to agree on the price before the work starts. Without a clear agreement, the builder may charge more than expected, leading to conflict. Another reason is when clients don’t realise they need planning permission. If this is not arranged, work may have to stop, causing delays and potential financial losses. Both issues can be avoided with a proper written contract.</w:t>
      </w:r>
    </w:p>
    <w:p w14:paraId="2E368FFF" w14:textId="2B715F1B" w:rsidR="00F506CA" w:rsidRPr="00075C5A" w:rsidRDefault="00000000" w:rsidP="00075C5A">
      <w:pPr>
        <w:pStyle w:val="ListParagraph"/>
        <w:numPr>
          <w:ilvl w:val="0"/>
          <w:numId w:val="2"/>
        </w:numPr>
        <w:rPr>
          <w:b/>
          <w:color w:val="000000"/>
        </w:rPr>
      </w:pPr>
      <w:r w:rsidRPr="00075C5A">
        <w:rPr>
          <w:b/>
          <w:color w:val="000000"/>
        </w:rPr>
        <w:t>How can a contract help manage changes during a project, such as when a homeowner requests a change to an ongoing renovation?</w:t>
      </w:r>
    </w:p>
    <w:p w14:paraId="7E3EE966" w14:textId="77777777" w:rsidR="00F506CA" w:rsidRDefault="00000000" w:rsidP="00075C5A">
      <w:pPr>
        <w:ind w:left="218"/>
      </w:pPr>
      <w:r>
        <w:t>A contract provides a framework to document and manage any changes during the project. If a homeowner requests changes, like upgrading materials or adding extra features, both parties can amend the contract to reflect the new terms, including additional costs or an adjusted timeline.</w:t>
      </w:r>
    </w:p>
    <w:p w14:paraId="4E8CDDFF" w14:textId="77777777" w:rsidR="00F506CA" w:rsidRDefault="00000000" w:rsidP="00075C5A">
      <w:pPr>
        <w:ind w:left="218"/>
      </w:pPr>
      <w:r>
        <w:t>This ensures that both parties agree to the changes and avoid disputes later. When a change is made to a contract, it is often termed a ‘variation’.</w:t>
      </w:r>
    </w:p>
    <w:p w14:paraId="21F6562A" w14:textId="0EB496A9" w:rsidR="00F506CA" w:rsidRPr="00075C5A" w:rsidRDefault="00000000" w:rsidP="00075C5A">
      <w:pPr>
        <w:pStyle w:val="ListParagraph"/>
        <w:numPr>
          <w:ilvl w:val="0"/>
          <w:numId w:val="2"/>
        </w:numPr>
        <w:rPr>
          <w:b/>
          <w:color w:val="000000"/>
        </w:rPr>
      </w:pPr>
      <w:r w:rsidRPr="00075C5A">
        <w:rPr>
          <w:b/>
          <w:color w:val="000000"/>
        </w:rPr>
        <w:t>What should a builder and a client check before signing a construction contract?</w:t>
      </w:r>
    </w:p>
    <w:p w14:paraId="02544AAD" w14:textId="77777777" w:rsidR="00F506CA" w:rsidRDefault="00000000" w:rsidP="00075C5A">
      <w:pPr>
        <w:ind w:left="218"/>
      </w:pPr>
      <w:r>
        <w:t xml:space="preserve">Before signing, both the builder and client should carefully review key terms such as the scope of the work – what exactly is being built or renovated. </w:t>
      </w:r>
    </w:p>
    <w:p w14:paraId="76C171E9" w14:textId="77777777" w:rsidR="00F506CA" w:rsidRDefault="00000000" w:rsidP="00075C5A">
      <w:pPr>
        <w:ind w:left="218"/>
      </w:pPr>
      <w:r>
        <w:rPr>
          <w:b/>
        </w:rPr>
        <w:t>Timeline:</w:t>
      </w:r>
      <w:r>
        <w:t xml:space="preserve"> Deadlines for starting and completing the project.</w:t>
      </w:r>
    </w:p>
    <w:p w14:paraId="763BF825" w14:textId="77777777" w:rsidR="00F506CA" w:rsidRDefault="00000000" w:rsidP="00075C5A">
      <w:pPr>
        <w:ind w:left="218"/>
      </w:pPr>
      <w:r>
        <w:rPr>
          <w:b/>
        </w:rPr>
        <w:t>Payment schedule:</w:t>
      </w:r>
      <w:r>
        <w:t xml:space="preserve"> When and how payment will be made.</w:t>
      </w:r>
    </w:p>
    <w:p w14:paraId="75ABA7FD" w14:textId="77777777" w:rsidR="00F506CA" w:rsidRDefault="00000000" w:rsidP="00075C5A">
      <w:pPr>
        <w:ind w:left="218"/>
      </w:pPr>
      <w:r>
        <w:rPr>
          <w:b/>
        </w:rPr>
        <w:t>Dispute resolution:</w:t>
      </w:r>
      <w:r>
        <w:t xml:space="preserve"> Clauses in the contract explain how conflict will be handled.</w:t>
      </w:r>
    </w:p>
    <w:p w14:paraId="3E7AB807" w14:textId="3692C704" w:rsidR="00F506CA" w:rsidRPr="00075C5A" w:rsidRDefault="00000000" w:rsidP="00075C5A">
      <w:pPr>
        <w:pStyle w:val="ListParagraph"/>
        <w:numPr>
          <w:ilvl w:val="0"/>
          <w:numId w:val="2"/>
        </w:numPr>
        <w:rPr>
          <w:b/>
          <w:color w:val="000000"/>
        </w:rPr>
      </w:pPr>
      <w:r w:rsidRPr="00075C5A">
        <w:rPr>
          <w:b/>
          <w:color w:val="000000"/>
        </w:rPr>
        <w:t>How does a contract outline what happens if there is a delay or if the work is substandard?</w:t>
      </w:r>
    </w:p>
    <w:p w14:paraId="69ADF0E7" w14:textId="2D19415A" w:rsidR="00F506CA" w:rsidRPr="00075C5A" w:rsidRDefault="00000000" w:rsidP="00075C5A">
      <w:pPr>
        <w:ind w:left="218"/>
      </w:pPr>
      <w:r>
        <w:t>A well-written contract will include clauses covering delays and substandard work. For example, it might allow the client to withhold final payment until issues are resolved or specify penalties for delays. It may also outline procedures for resolving disputes, such as mediation or arbitration, in case the parties cannot agree on how to proceed. This ensures that both parties are protected and know their rights if problems arise during the project.</w:t>
      </w:r>
    </w:p>
    <w:sectPr w:rsidR="00F506CA" w:rsidRPr="00075C5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68615" w14:textId="77777777" w:rsidR="00845FE8" w:rsidRDefault="00845FE8">
      <w:pPr>
        <w:spacing w:after="0" w:line="240" w:lineRule="auto"/>
      </w:pPr>
      <w:r>
        <w:separator/>
      </w:r>
    </w:p>
  </w:endnote>
  <w:endnote w:type="continuationSeparator" w:id="0">
    <w:p w14:paraId="39EF851A" w14:textId="77777777" w:rsidR="00845FE8" w:rsidRDefault="00845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9E646" w14:textId="77777777" w:rsidR="00F506CA" w:rsidRDefault="00F506CA">
    <w:pPr>
      <w:widowControl w:val="0"/>
      <w:pBdr>
        <w:top w:val="nil"/>
        <w:left w:val="nil"/>
        <w:bottom w:val="nil"/>
        <w:right w:val="nil"/>
        <w:between w:val="nil"/>
      </w:pBdr>
      <w:spacing w:after="0" w:line="276" w:lineRule="auto"/>
      <w:rPr>
        <w:sz w:val="20"/>
        <w:szCs w:val="20"/>
      </w:rPr>
    </w:pPr>
  </w:p>
  <w:tbl>
    <w:tblPr>
      <w:tblStyle w:val="a2"/>
      <w:tblW w:w="9026" w:type="dxa"/>
      <w:tblInd w:w="0"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6508"/>
      <w:gridCol w:w="2518"/>
    </w:tblGrid>
    <w:tr w:rsidR="00F506CA" w14:paraId="6A065D14" w14:textId="77777777">
      <w:tc>
        <w:tcPr>
          <w:tcW w:w="6508" w:type="dxa"/>
        </w:tcPr>
        <w:p w14:paraId="61B3C5B9" w14:textId="77777777" w:rsidR="00F506CA" w:rsidRDefault="00000000">
          <w:pPr>
            <w:pBdr>
              <w:top w:val="nil"/>
              <w:left w:val="nil"/>
              <w:bottom w:val="nil"/>
              <w:right w:val="nil"/>
              <w:between w:val="nil"/>
            </w:pBdr>
            <w:tabs>
              <w:tab w:val="center" w:pos="4513"/>
              <w:tab w:val="right" w:pos="9026"/>
            </w:tabs>
            <w:spacing w:after="120"/>
            <w:rPr>
              <w:sz w:val="20"/>
              <w:szCs w:val="20"/>
            </w:rPr>
          </w:pPr>
          <w:r>
            <w:rPr>
              <w:sz w:val="20"/>
              <w:szCs w:val="20"/>
            </w:rPr>
            <w:t>[Subject]: [Topic title]</w:t>
          </w:r>
        </w:p>
      </w:tc>
      <w:tc>
        <w:tcPr>
          <w:tcW w:w="2518" w:type="dxa"/>
        </w:tcPr>
        <w:p w14:paraId="48B5302F" w14:textId="77777777" w:rsidR="00F506CA" w:rsidRDefault="00000000">
          <w:pPr>
            <w:pBdr>
              <w:top w:val="nil"/>
              <w:left w:val="nil"/>
              <w:bottom w:val="nil"/>
              <w:right w:val="nil"/>
              <w:between w:val="nil"/>
            </w:pBdr>
            <w:tabs>
              <w:tab w:val="center" w:pos="4513"/>
              <w:tab w:val="right" w:pos="9026"/>
            </w:tabs>
            <w:spacing w:after="120"/>
            <w:jc w:val="right"/>
            <w:rPr>
              <w:sz w:val="20"/>
              <w:szCs w:val="20"/>
            </w:rPr>
          </w:pPr>
          <w:r>
            <w:rPr>
              <w:sz w:val="18"/>
              <w:szCs w:val="18"/>
            </w:rPr>
            <w:t>© Gatsby Technical Education Projects 2023</w:t>
          </w:r>
        </w:p>
      </w:tc>
    </w:tr>
  </w:tbl>
  <w:p w14:paraId="112DB896" w14:textId="77777777" w:rsidR="00F506CA" w:rsidRDefault="00F506CA">
    <w:pPr>
      <w:pBdr>
        <w:top w:val="nil"/>
        <w:left w:val="nil"/>
        <w:bottom w:val="nil"/>
        <w:right w:val="nil"/>
        <w:between w:val="nil"/>
      </w:pBdr>
      <w:tabs>
        <w:tab w:val="center" w:pos="4513"/>
        <w:tab w:val="right" w:pos="9026"/>
      </w:tabs>
      <w:spacing w:after="0" w:line="240" w:lineRule="auto"/>
      <w:jc w:val="right"/>
      <w:rPr>
        <w:sz w:val="20"/>
        <w:szCs w:val="20"/>
      </w:rPr>
    </w:pPr>
  </w:p>
  <w:p w14:paraId="220F10AF" w14:textId="77777777" w:rsidR="00F506CA" w:rsidRDefault="00000000">
    <w:pPr>
      <w:pBdr>
        <w:top w:val="nil"/>
        <w:left w:val="nil"/>
        <w:bottom w:val="nil"/>
        <w:right w:val="nil"/>
        <w:between w:val="nil"/>
      </w:pBdr>
      <w:tabs>
        <w:tab w:val="center" w:pos="4513"/>
        <w:tab w:val="right" w:pos="9026"/>
      </w:tabs>
      <w:spacing w:after="0" w:line="240" w:lineRule="auto"/>
      <w:jc w:val="center"/>
    </w:pPr>
    <w:r>
      <w:rPr>
        <w:color w:val="808080"/>
        <w:sz w:val="20"/>
        <w:szCs w:val="20"/>
      </w:rPr>
      <w:fldChar w:fldCharType="begin"/>
    </w:r>
    <w:r>
      <w:rPr>
        <w:color w:val="808080"/>
        <w:sz w:val="20"/>
        <w:szCs w:val="20"/>
      </w:rPr>
      <w:instrText>PAGE</w:instrText>
    </w:r>
    <w:r>
      <w:rPr>
        <w:color w:val="808080"/>
        <w:sz w:val="20"/>
        <w:szCs w:val="20"/>
      </w:rPr>
      <w:fldChar w:fldCharType="separate"/>
    </w:r>
    <w:r>
      <w:rPr>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57AF6" w14:textId="77777777" w:rsidR="00F506CA" w:rsidRDefault="00F506CA">
    <w:pPr>
      <w:widowControl w:val="0"/>
      <w:pBdr>
        <w:top w:val="nil"/>
        <w:left w:val="nil"/>
        <w:bottom w:val="nil"/>
        <w:right w:val="nil"/>
        <w:between w:val="nil"/>
      </w:pBdr>
      <w:spacing w:after="0" w:line="276" w:lineRule="auto"/>
    </w:pPr>
  </w:p>
  <w:tbl>
    <w:tblPr>
      <w:tblStyle w:val="a1"/>
      <w:tblW w:w="9158" w:type="dxa"/>
      <w:tblInd w:w="0" w:type="dxa"/>
      <w:tblBorders>
        <w:top w:val="nil"/>
        <w:left w:val="nil"/>
        <w:bottom w:val="single" w:sz="12" w:space="0" w:color="E2EEBE"/>
        <w:right w:val="nil"/>
        <w:insideH w:val="nil"/>
        <w:insideV w:val="nil"/>
      </w:tblBorders>
      <w:tblLayout w:type="fixed"/>
      <w:tblLook w:val="0400" w:firstRow="0" w:lastRow="0" w:firstColumn="0" w:lastColumn="0" w:noHBand="0" w:noVBand="1"/>
    </w:tblPr>
    <w:tblGrid>
      <w:gridCol w:w="5387"/>
      <w:gridCol w:w="3771"/>
    </w:tblGrid>
    <w:tr w:rsidR="00F506CA" w14:paraId="69C4CAC0" w14:textId="77777777" w:rsidTr="00716131">
      <w:tc>
        <w:tcPr>
          <w:tcW w:w="5387" w:type="dxa"/>
          <w:tcBorders>
            <w:bottom w:val="single" w:sz="12" w:space="0" w:color="EBDDF4"/>
          </w:tcBorders>
        </w:tcPr>
        <w:p w14:paraId="202AE671" w14:textId="77777777" w:rsidR="00F506CA" w:rsidRDefault="00000000">
          <w:pPr>
            <w:pBdr>
              <w:top w:val="nil"/>
              <w:left w:val="nil"/>
              <w:bottom w:val="nil"/>
              <w:right w:val="nil"/>
              <w:between w:val="nil"/>
            </w:pBdr>
            <w:tabs>
              <w:tab w:val="center" w:pos="4513"/>
              <w:tab w:val="right" w:pos="9026"/>
            </w:tabs>
            <w:spacing w:after="120"/>
            <w:rPr>
              <w:sz w:val="20"/>
              <w:szCs w:val="20"/>
            </w:rPr>
          </w:pPr>
          <w:r>
            <w:rPr>
              <w:sz w:val="20"/>
              <w:szCs w:val="20"/>
            </w:rPr>
            <w:t>Construction: Law and contracts in construction</w:t>
          </w:r>
        </w:p>
        <w:p w14:paraId="28D743EF" w14:textId="6F71029F" w:rsidR="00F506CA" w:rsidRDefault="00000000">
          <w:pPr>
            <w:pBdr>
              <w:top w:val="nil"/>
              <w:left w:val="nil"/>
              <w:bottom w:val="nil"/>
              <w:right w:val="nil"/>
              <w:between w:val="nil"/>
            </w:pBdr>
            <w:tabs>
              <w:tab w:val="center" w:pos="4513"/>
              <w:tab w:val="right" w:pos="9026"/>
            </w:tabs>
            <w:spacing w:after="120"/>
            <w:rPr>
              <w:sz w:val="20"/>
              <w:szCs w:val="20"/>
            </w:rPr>
          </w:pPr>
          <w:r>
            <w:rPr>
              <w:sz w:val="20"/>
              <w:szCs w:val="20"/>
            </w:rPr>
            <w:t xml:space="preserve">Version 1, </w:t>
          </w:r>
          <w:r w:rsidR="00716131">
            <w:rPr>
              <w:sz w:val="20"/>
              <w:szCs w:val="20"/>
            </w:rPr>
            <w:t>June</w:t>
          </w:r>
          <w:r>
            <w:rPr>
              <w:sz w:val="20"/>
              <w:szCs w:val="20"/>
            </w:rPr>
            <w:t xml:space="preserve"> 2025</w:t>
          </w:r>
        </w:p>
      </w:tc>
      <w:tc>
        <w:tcPr>
          <w:tcW w:w="3771" w:type="dxa"/>
          <w:tcBorders>
            <w:bottom w:val="single" w:sz="12" w:space="0" w:color="EBDDF4"/>
          </w:tcBorders>
          <w:vAlign w:val="bottom"/>
        </w:tcPr>
        <w:p w14:paraId="6555FB38" w14:textId="77777777" w:rsidR="00F506CA" w:rsidRDefault="00F506CA" w:rsidP="00716131">
          <w:pPr>
            <w:pBdr>
              <w:top w:val="nil"/>
              <w:left w:val="nil"/>
              <w:bottom w:val="nil"/>
              <w:right w:val="nil"/>
              <w:between w:val="nil"/>
            </w:pBdr>
            <w:tabs>
              <w:tab w:val="center" w:pos="4513"/>
              <w:tab w:val="right" w:pos="9026"/>
            </w:tabs>
            <w:spacing w:after="120" w:line="240" w:lineRule="auto"/>
            <w:ind w:left="-385"/>
            <w:jc w:val="right"/>
            <w:rPr>
              <w:sz w:val="18"/>
              <w:szCs w:val="18"/>
            </w:rPr>
          </w:pPr>
        </w:p>
        <w:p w14:paraId="2E93738E" w14:textId="77777777" w:rsidR="00F506CA" w:rsidRDefault="00000000" w:rsidP="00716131">
          <w:pPr>
            <w:pBdr>
              <w:top w:val="nil"/>
              <w:left w:val="nil"/>
              <w:bottom w:val="nil"/>
              <w:right w:val="nil"/>
              <w:between w:val="nil"/>
            </w:pBdr>
            <w:tabs>
              <w:tab w:val="center" w:pos="4513"/>
              <w:tab w:val="right" w:pos="9026"/>
            </w:tabs>
            <w:spacing w:after="120" w:line="240" w:lineRule="auto"/>
            <w:ind w:left="-385"/>
            <w:jc w:val="right"/>
            <w:rPr>
              <w:sz w:val="20"/>
              <w:szCs w:val="20"/>
            </w:rPr>
          </w:pPr>
          <w:r>
            <w:rPr>
              <w:sz w:val="18"/>
              <w:szCs w:val="18"/>
            </w:rPr>
            <w:t>© Gatsby Technical Education Projects 2025</w:t>
          </w:r>
        </w:p>
      </w:tc>
    </w:tr>
  </w:tbl>
  <w:p w14:paraId="3DA3227C" w14:textId="77777777" w:rsidR="00F506CA" w:rsidRDefault="00F506CA">
    <w:pPr>
      <w:widowControl w:val="0"/>
      <w:pBdr>
        <w:top w:val="nil"/>
        <w:left w:val="nil"/>
        <w:bottom w:val="nil"/>
        <w:right w:val="nil"/>
        <w:between w:val="nil"/>
      </w:pBdr>
      <w:spacing w:after="0" w:line="276" w:lineRule="auto"/>
      <w:rPr>
        <w:color w:val="808080"/>
        <w:sz w:val="20"/>
        <w:szCs w:val="20"/>
      </w:rPr>
    </w:pPr>
  </w:p>
  <w:p w14:paraId="366EB6C1" w14:textId="77777777" w:rsidR="00F506CA" w:rsidRDefault="00000000">
    <w:pPr>
      <w:pBdr>
        <w:top w:val="nil"/>
        <w:left w:val="nil"/>
        <w:bottom w:val="nil"/>
        <w:right w:val="nil"/>
        <w:between w:val="nil"/>
      </w:pBdr>
      <w:tabs>
        <w:tab w:val="center" w:pos="4513"/>
        <w:tab w:val="right" w:pos="9026"/>
      </w:tabs>
      <w:spacing w:after="0" w:line="240" w:lineRule="auto"/>
      <w:jc w:val="center"/>
      <w:rPr>
        <w:color w:val="A6A6A6"/>
        <w:sz w:val="20"/>
        <w:szCs w:val="20"/>
      </w:rPr>
    </w:pPr>
    <w:r>
      <w:rPr>
        <w:color w:val="A6A6A6"/>
        <w:sz w:val="20"/>
        <w:szCs w:val="20"/>
      </w:rPr>
      <w:fldChar w:fldCharType="begin"/>
    </w:r>
    <w:r>
      <w:rPr>
        <w:color w:val="A6A6A6"/>
        <w:sz w:val="20"/>
        <w:szCs w:val="20"/>
      </w:rPr>
      <w:instrText>PAGE</w:instrText>
    </w:r>
    <w:r>
      <w:rPr>
        <w:color w:val="A6A6A6"/>
        <w:sz w:val="20"/>
        <w:szCs w:val="20"/>
      </w:rPr>
      <w:fldChar w:fldCharType="separate"/>
    </w:r>
    <w:r w:rsidR="00075C5A">
      <w:rPr>
        <w:noProof/>
        <w:color w:val="A6A6A6"/>
        <w:sz w:val="20"/>
        <w:szCs w:val="20"/>
      </w:rPr>
      <w:t>1</w:t>
    </w:r>
    <w:r>
      <w:rPr>
        <w:color w:val="A6A6A6"/>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E0DE0" w14:textId="77777777" w:rsidR="00F506CA" w:rsidRDefault="00F506CA">
    <w:pPr>
      <w:pBdr>
        <w:top w:val="nil"/>
        <w:left w:val="nil"/>
        <w:bottom w:val="nil"/>
        <w:right w:val="nil"/>
        <w:between w:val="nil"/>
      </w:pBdr>
      <w:tabs>
        <w:tab w:val="center" w:pos="4513"/>
        <w:tab w:val="right" w:pos="9026"/>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92F2E" w14:textId="77777777" w:rsidR="00845FE8" w:rsidRDefault="00845FE8">
      <w:pPr>
        <w:spacing w:after="0" w:line="240" w:lineRule="auto"/>
      </w:pPr>
      <w:r>
        <w:separator/>
      </w:r>
    </w:p>
  </w:footnote>
  <w:footnote w:type="continuationSeparator" w:id="0">
    <w:p w14:paraId="7C5A54DC" w14:textId="77777777" w:rsidR="00845FE8" w:rsidRDefault="00845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0EDA4" w14:textId="77777777" w:rsidR="00F506CA" w:rsidRDefault="00F506CA">
    <w:pPr>
      <w:widowControl w:val="0"/>
      <w:pBdr>
        <w:top w:val="nil"/>
        <w:left w:val="nil"/>
        <w:bottom w:val="nil"/>
        <w:right w:val="nil"/>
        <w:between w:val="nil"/>
      </w:pBdr>
      <w:spacing w:after="0" w:line="276" w:lineRule="auto"/>
    </w:pPr>
  </w:p>
  <w:tbl>
    <w:tblPr>
      <w:tblStyle w:val="a0"/>
      <w:tblW w:w="9026" w:type="dxa"/>
      <w:tblInd w:w="0"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1376"/>
      <w:gridCol w:w="7650"/>
    </w:tblGrid>
    <w:tr w:rsidR="00F506CA" w14:paraId="7670A4D4" w14:textId="77777777">
      <w:tc>
        <w:tcPr>
          <w:tcW w:w="1376" w:type="dxa"/>
        </w:tcPr>
        <w:p w14:paraId="76198105" w14:textId="77777777" w:rsidR="00F506CA" w:rsidRDefault="00000000">
          <w:pPr>
            <w:pBdr>
              <w:top w:val="nil"/>
              <w:left w:val="nil"/>
              <w:bottom w:val="nil"/>
              <w:right w:val="nil"/>
              <w:between w:val="nil"/>
            </w:pBdr>
            <w:tabs>
              <w:tab w:val="center" w:pos="4513"/>
              <w:tab w:val="right" w:pos="9026"/>
            </w:tabs>
            <w:spacing w:after="120"/>
            <w:rPr>
              <w:sz w:val="20"/>
              <w:szCs w:val="20"/>
            </w:rPr>
          </w:pPr>
          <w:r>
            <w:rPr>
              <w:noProof/>
            </w:rPr>
            <w:drawing>
              <wp:anchor distT="0" distB="0" distL="114300" distR="114300" simplePos="0" relativeHeight="251659264" behindDoc="0" locked="0" layoutInCell="1" hidden="0" allowOverlap="1" wp14:anchorId="5F4BDE0A" wp14:editId="7C9216D9">
                <wp:simplePos x="0" y="0"/>
                <wp:positionH relativeFrom="column">
                  <wp:posOffset>-6814</wp:posOffset>
                </wp:positionH>
                <wp:positionV relativeFrom="paragraph">
                  <wp:posOffset>-133292</wp:posOffset>
                </wp:positionV>
                <wp:extent cx="1137557" cy="47754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tc>
      <w:tc>
        <w:tcPr>
          <w:tcW w:w="7650" w:type="dxa"/>
        </w:tcPr>
        <w:p w14:paraId="4B7791DB" w14:textId="77777777" w:rsidR="00F506CA"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Lesson X: [Insert lesson title]</w:t>
          </w:r>
        </w:p>
        <w:p w14:paraId="45234DE8" w14:textId="77777777" w:rsidR="00F506CA"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Activity X</w:t>
          </w:r>
        </w:p>
      </w:tc>
    </w:tr>
  </w:tbl>
  <w:p w14:paraId="5A705A44" w14:textId="77777777" w:rsidR="00F506CA" w:rsidRDefault="00F506CA">
    <w:pPr>
      <w:pBdr>
        <w:top w:val="nil"/>
        <w:left w:val="nil"/>
        <w:bottom w:val="nil"/>
        <w:right w:val="nil"/>
        <w:between w:val="nil"/>
      </w:pBdr>
      <w:tabs>
        <w:tab w:val="center" w:pos="4513"/>
        <w:tab w:val="right" w:pos="902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D9C2E" w14:textId="77777777" w:rsidR="00F506CA" w:rsidRDefault="00F506CA">
    <w:pPr>
      <w:widowControl w:val="0"/>
      <w:pBdr>
        <w:top w:val="nil"/>
        <w:left w:val="nil"/>
        <w:bottom w:val="nil"/>
        <w:right w:val="nil"/>
        <w:between w:val="nil"/>
      </w:pBdr>
      <w:spacing w:after="0" w:line="276" w:lineRule="auto"/>
    </w:pPr>
  </w:p>
  <w:tbl>
    <w:tblPr>
      <w:tblStyle w:val="a"/>
      <w:tblW w:w="9016" w:type="dxa"/>
      <w:tblInd w:w="0"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2127"/>
      <w:gridCol w:w="6889"/>
    </w:tblGrid>
    <w:tr w:rsidR="00F506CA" w14:paraId="35306DAD" w14:textId="77777777">
      <w:tc>
        <w:tcPr>
          <w:tcW w:w="2127" w:type="dxa"/>
          <w:tcBorders>
            <w:bottom w:val="single" w:sz="12" w:space="0" w:color="EBDDF4"/>
          </w:tcBorders>
        </w:tcPr>
        <w:p w14:paraId="25AD866D" w14:textId="77777777" w:rsidR="00F506CA" w:rsidRDefault="00F506CA">
          <w:pPr>
            <w:pBdr>
              <w:top w:val="nil"/>
              <w:left w:val="nil"/>
              <w:bottom w:val="nil"/>
              <w:right w:val="nil"/>
              <w:between w:val="nil"/>
            </w:pBdr>
            <w:tabs>
              <w:tab w:val="center" w:pos="4513"/>
              <w:tab w:val="right" w:pos="9026"/>
            </w:tabs>
            <w:spacing w:after="120"/>
            <w:rPr>
              <w:sz w:val="20"/>
              <w:szCs w:val="20"/>
            </w:rPr>
          </w:pPr>
          <w:bookmarkStart w:id="2" w:name="_dvbaljxgow0u" w:colFirst="0" w:colLast="0"/>
          <w:bookmarkEnd w:id="2"/>
        </w:p>
      </w:tc>
      <w:tc>
        <w:tcPr>
          <w:tcW w:w="6889" w:type="dxa"/>
          <w:tcBorders>
            <w:bottom w:val="single" w:sz="12" w:space="0" w:color="EBDDF4"/>
          </w:tcBorders>
        </w:tcPr>
        <w:p w14:paraId="0D0AC4DD" w14:textId="77777777" w:rsidR="00F506CA"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Lesson 6: What are the legalities of a contract?</w:t>
          </w:r>
        </w:p>
        <w:p w14:paraId="712F0DC7" w14:textId="67C8B819" w:rsidR="00F506CA"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 xml:space="preserve">Activity 1 </w:t>
          </w:r>
          <w:r w:rsidR="00716131">
            <w:rPr>
              <w:sz w:val="20"/>
              <w:szCs w:val="20"/>
            </w:rPr>
            <w:t xml:space="preserve">Worksheet </w:t>
          </w:r>
          <w:r>
            <w:rPr>
              <w:sz w:val="20"/>
              <w:szCs w:val="20"/>
            </w:rPr>
            <w:t>answers</w:t>
          </w:r>
        </w:p>
      </w:tc>
    </w:tr>
  </w:tbl>
  <w:p w14:paraId="1DEC4C5C" w14:textId="77777777" w:rsidR="00F506CA" w:rsidRDefault="00000000">
    <w:pPr>
      <w:pBdr>
        <w:top w:val="nil"/>
        <w:left w:val="nil"/>
        <w:bottom w:val="nil"/>
        <w:right w:val="nil"/>
        <w:between w:val="nil"/>
      </w:pBdr>
      <w:tabs>
        <w:tab w:val="center" w:pos="4513"/>
        <w:tab w:val="right" w:pos="9026"/>
      </w:tabs>
      <w:spacing w:after="0" w:line="240" w:lineRule="auto"/>
      <w:rPr>
        <w:sz w:val="20"/>
        <w:szCs w:val="20"/>
      </w:rPr>
    </w:pPr>
    <w:r>
      <w:rPr>
        <w:noProof/>
      </w:rPr>
      <w:drawing>
        <wp:anchor distT="0" distB="0" distL="114300" distR="114300" simplePos="0" relativeHeight="251658240" behindDoc="0" locked="0" layoutInCell="1" hidden="0" allowOverlap="1" wp14:anchorId="0B836E48" wp14:editId="4C2A85EA">
          <wp:simplePos x="0" y="0"/>
          <wp:positionH relativeFrom="column">
            <wp:posOffset>11</wp:posOffset>
          </wp:positionH>
          <wp:positionV relativeFrom="paragraph">
            <wp:posOffset>-601335</wp:posOffset>
          </wp:positionV>
          <wp:extent cx="1137557" cy="47754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CC490" w14:textId="77777777" w:rsidR="00F506CA" w:rsidRDefault="00F506CA">
    <w:pPr>
      <w:pBdr>
        <w:top w:val="nil"/>
        <w:left w:val="nil"/>
        <w:bottom w:val="nil"/>
        <w:right w:val="nil"/>
        <w:between w:val="nil"/>
      </w:pBd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546FBD"/>
    <w:multiLevelType w:val="hybridMultilevel"/>
    <w:tmpl w:val="D5FE175C"/>
    <w:lvl w:ilvl="0" w:tplc="0F6626A6">
      <w:start w:val="1"/>
      <w:numFmt w:val="decimal"/>
      <w:lvlText w:val="%1."/>
      <w:lvlJc w:val="left"/>
      <w:pPr>
        <w:ind w:left="218" w:hanging="360"/>
      </w:pPr>
      <w:rPr>
        <w:rFonts w:hint="default"/>
        <w:color w:val="432673"/>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 w15:restartNumberingAfterBreak="0">
    <w:nsid w:val="7FDD26F3"/>
    <w:multiLevelType w:val="hybridMultilevel"/>
    <w:tmpl w:val="CB70451E"/>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num w:numId="1" w16cid:durableId="2021851595">
    <w:abstractNumId w:val="1"/>
  </w:num>
  <w:num w:numId="2" w16cid:durableId="172913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6CA"/>
    <w:rsid w:val="00075C5A"/>
    <w:rsid w:val="003971EB"/>
    <w:rsid w:val="00716131"/>
    <w:rsid w:val="007C73FA"/>
    <w:rsid w:val="00845FE8"/>
    <w:rsid w:val="009B506C"/>
    <w:rsid w:val="00F506CA"/>
    <w:rsid w:val="00FC4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2D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D0D0D"/>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line="240" w:lineRule="auto"/>
      <w:outlineLvl w:val="1"/>
    </w:pPr>
    <w:rPr>
      <w:b/>
      <w:sz w:val="44"/>
      <w:szCs w:val="4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paragraph" w:styleId="ListParagraph">
    <w:name w:val="List Paragraph"/>
    <w:basedOn w:val="Normal"/>
    <w:uiPriority w:val="34"/>
    <w:qFormat/>
    <w:rsid w:val="00075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E6C3AB-DE54-48B9-A562-2FE3C6962B7E}"/>
</file>

<file path=customXml/itemProps2.xml><?xml version="1.0" encoding="utf-8"?>
<ds:datastoreItem xmlns:ds="http://schemas.openxmlformats.org/officeDocument/2006/customXml" ds:itemID="{0416F5F2-B547-4B19-A4D5-D0C02556897C}"/>
</file>

<file path=customXml/itemProps3.xml><?xml version="1.0" encoding="utf-8"?>
<ds:datastoreItem xmlns:ds="http://schemas.openxmlformats.org/officeDocument/2006/customXml" ds:itemID="{0C8A2C91-E5EE-4F49-BB89-E7B1671A57BB}"/>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3997</Characters>
  <Application>Microsoft Office Word</Application>
  <DocSecurity>0</DocSecurity>
  <Lines>33</Lines>
  <Paragraphs>9</Paragraphs>
  <ScaleCrop>false</ScaleCrop>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2025-06-24T14:57:00Z</dcterms:created>
  <dcterms:modified xsi:type="dcterms:W3CDTF">2025-06-24T14:57:00Z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